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2CAAB" w14:textId="5A51FA50" w:rsidR="001F71A9" w:rsidRPr="00206CD1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UCHWAŁA NR</w:t>
      </w:r>
      <w:r w:rsidR="00EB15A7" w:rsidRPr="00206CD1">
        <w:rPr>
          <w:b/>
          <w:bCs/>
          <w:szCs w:val="24"/>
        </w:rPr>
        <w:t xml:space="preserve"> </w:t>
      </w:r>
      <w:r w:rsidR="00D65D39">
        <w:rPr>
          <w:b/>
          <w:bCs/>
          <w:szCs w:val="24"/>
        </w:rPr>
        <w:t>LXXVIII/724/24</w:t>
      </w:r>
    </w:p>
    <w:p w14:paraId="01B5CE7A" w14:textId="77777777" w:rsidR="008324DF" w:rsidRPr="00206CD1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RADY MIEJSKIEJ W CZEMPINIU</w:t>
      </w:r>
    </w:p>
    <w:p w14:paraId="36BED552" w14:textId="1CF76D57" w:rsidR="008324DF" w:rsidRPr="00206CD1" w:rsidRDefault="00753E25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z dnia</w:t>
      </w:r>
      <w:r w:rsidR="00EB15A7" w:rsidRPr="00206CD1">
        <w:rPr>
          <w:b/>
          <w:bCs/>
          <w:szCs w:val="24"/>
        </w:rPr>
        <w:t xml:space="preserve"> </w:t>
      </w:r>
      <w:r w:rsidR="00D65D39">
        <w:rPr>
          <w:b/>
          <w:bCs/>
          <w:szCs w:val="24"/>
        </w:rPr>
        <w:t xml:space="preserve">24 kwietnia </w:t>
      </w:r>
      <w:r w:rsidR="00EB15A7" w:rsidRPr="00206CD1">
        <w:rPr>
          <w:b/>
          <w:bCs/>
          <w:szCs w:val="24"/>
        </w:rPr>
        <w:t>202</w:t>
      </w:r>
      <w:r w:rsidR="00D65D39">
        <w:rPr>
          <w:b/>
          <w:bCs/>
          <w:szCs w:val="24"/>
        </w:rPr>
        <w:t>4</w:t>
      </w:r>
      <w:r w:rsidR="00EB15A7" w:rsidRPr="00206CD1">
        <w:rPr>
          <w:b/>
          <w:bCs/>
          <w:szCs w:val="24"/>
        </w:rPr>
        <w:t xml:space="preserve"> r.</w:t>
      </w:r>
    </w:p>
    <w:p w14:paraId="520A6AB4" w14:textId="77777777" w:rsidR="008324DF" w:rsidRPr="00206CD1" w:rsidRDefault="008324DF" w:rsidP="006323D7">
      <w:pPr>
        <w:spacing w:after="0" w:line="240" w:lineRule="auto"/>
        <w:jc w:val="center"/>
        <w:rPr>
          <w:b/>
          <w:bCs/>
          <w:szCs w:val="24"/>
        </w:rPr>
      </w:pPr>
    </w:p>
    <w:p w14:paraId="74AC69E8" w14:textId="77777777" w:rsidR="00294BE7" w:rsidRPr="00206CD1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1567E66A" w14:textId="59DC6AC5" w:rsidR="009A1F44" w:rsidRPr="00206CD1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 xml:space="preserve">w sprawie </w:t>
      </w:r>
      <w:r w:rsidR="002F2622" w:rsidRPr="00206CD1">
        <w:rPr>
          <w:b/>
          <w:bCs/>
          <w:szCs w:val="24"/>
        </w:rPr>
        <w:t xml:space="preserve">wyrażenia zgody na </w:t>
      </w:r>
      <w:r w:rsidR="009237B2" w:rsidRPr="00206CD1">
        <w:rPr>
          <w:b/>
          <w:bCs/>
          <w:szCs w:val="24"/>
        </w:rPr>
        <w:t>ustanowienie służebności gruntowej</w:t>
      </w:r>
    </w:p>
    <w:p w14:paraId="4DFF312C" w14:textId="77777777" w:rsidR="009A1F44" w:rsidRPr="00206CD1" w:rsidRDefault="009A1F44" w:rsidP="006323D7">
      <w:pPr>
        <w:spacing w:after="0" w:line="240" w:lineRule="auto"/>
        <w:rPr>
          <w:b/>
          <w:bCs/>
          <w:szCs w:val="24"/>
        </w:rPr>
      </w:pPr>
    </w:p>
    <w:p w14:paraId="30501FF3" w14:textId="77777777" w:rsidR="00010D24" w:rsidRPr="00206CD1" w:rsidRDefault="00010D24" w:rsidP="00010D24">
      <w:pPr>
        <w:spacing w:after="0" w:line="360" w:lineRule="auto"/>
        <w:rPr>
          <w:b/>
          <w:bCs/>
          <w:szCs w:val="24"/>
        </w:rPr>
      </w:pPr>
    </w:p>
    <w:p w14:paraId="700297FE" w14:textId="38CFE86C" w:rsidR="00233FF4" w:rsidRPr="00206CD1" w:rsidRDefault="009A1F44" w:rsidP="006323D7">
      <w:pPr>
        <w:spacing w:after="0" w:line="360" w:lineRule="auto"/>
        <w:rPr>
          <w:szCs w:val="24"/>
        </w:rPr>
      </w:pPr>
      <w:r w:rsidRPr="00206CD1">
        <w:rPr>
          <w:szCs w:val="24"/>
        </w:rPr>
        <w:t xml:space="preserve">Na podstawie art. 18 ust. 2 pkt </w:t>
      </w:r>
      <w:r w:rsidR="002F2622" w:rsidRPr="00206CD1">
        <w:rPr>
          <w:szCs w:val="24"/>
        </w:rPr>
        <w:t>9 lit. a</w:t>
      </w:r>
      <w:r w:rsidRPr="00206CD1">
        <w:rPr>
          <w:szCs w:val="24"/>
        </w:rPr>
        <w:t xml:space="preserve"> </w:t>
      </w:r>
      <w:r w:rsidR="009237B2" w:rsidRPr="00206CD1">
        <w:rPr>
          <w:szCs w:val="24"/>
        </w:rPr>
        <w:t xml:space="preserve">i pkt 15 </w:t>
      </w:r>
      <w:r w:rsidRPr="00206CD1">
        <w:rPr>
          <w:szCs w:val="24"/>
        </w:rPr>
        <w:t>ustawy z dnia 8 marca 1990 r. o samorządzie gminnym (Dz. U. z</w:t>
      </w:r>
      <w:r w:rsidR="00DC0D9B" w:rsidRPr="00206CD1">
        <w:rPr>
          <w:szCs w:val="24"/>
        </w:rPr>
        <w:t> </w:t>
      </w:r>
      <w:r w:rsidR="00F107A1" w:rsidRPr="00206CD1">
        <w:rPr>
          <w:szCs w:val="24"/>
        </w:rPr>
        <w:t>202</w:t>
      </w:r>
      <w:r w:rsidR="005B231C">
        <w:rPr>
          <w:szCs w:val="24"/>
        </w:rPr>
        <w:t>3</w:t>
      </w:r>
      <w:r w:rsidR="00DC0D9B" w:rsidRPr="00206CD1">
        <w:rPr>
          <w:szCs w:val="24"/>
        </w:rPr>
        <w:t> </w:t>
      </w:r>
      <w:r w:rsidRPr="00206CD1">
        <w:rPr>
          <w:szCs w:val="24"/>
        </w:rPr>
        <w:t>r</w:t>
      </w:r>
      <w:r w:rsidR="00C96A9A" w:rsidRPr="00206CD1">
        <w:rPr>
          <w:szCs w:val="24"/>
        </w:rPr>
        <w:t>.</w:t>
      </w:r>
      <w:r w:rsidRPr="00206CD1">
        <w:rPr>
          <w:szCs w:val="24"/>
        </w:rPr>
        <w:t xml:space="preserve"> poz.</w:t>
      </w:r>
      <w:r w:rsidR="00F107A1" w:rsidRPr="00206CD1">
        <w:rPr>
          <w:szCs w:val="24"/>
        </w:rPr>
        <w:t xml:space="preserve"> </w:t>
      </w:r>
      <w:r w:rsidR="005B231C">
        <w:rPr>
          <w:szCs w:val="24"/>
        </w:rPr>
        <w:t>40 z późn. zm.</w:t>
      </w:r>
      <w:r w:rsidRPr="00206CD1">
        <w:rPr>
          <w:szCs w:val="24"/>
        </w:rPr>
        <w:t>)</w:t>
      </w:r>
      <w:r w:rsidR="0037184E" w:rsidRPr="00206CD1">
        <w:rPr>
          <w:szCs w:val="24"/>
        </w:rPr>
        <w:t>,</w:t>
      </w:r>
      <w:r w:rsidR="002F2622" w:rsidRPr="00206CD1">
        <w:rPr>
          <w:szCs w:val="24"/>
        </w:rPr>
        <w:t xml:space="preserve"> art. </w:t>
      </w:r>
      <w:r w:rsidR="009237B2" w:rsidRPr="00206CD1">
        <w:rPr>
          <w:szCs w:val="24"/>
        </w:rPr>
        <w:t>13</w:t>
      </w:r>
      <w:r w:rsidR="002F2622" w:rsidRPr="00206CD1">
        <w:rPr>
          <w:szCs w:val="24"/>
        </w:rPr>
        <w:t xml:space="preserve"> ust. </w:t>
      </w:r>
      <w:r w:rsidR="009237B2" w:rsidRPr="00206CD1">
        <w:rPr>
          <w:szCs w:val="24"/>
        </w:rPr>
        <w:t>1</w:t>
      </w:r>
      <w:r w:rsidR="002F2622" w:rsidRPr="00206CD1">
        <w:rPr>
          <w:szCs w:val="24"/>
        </w:rPr>
        <w:t xml:space="preserve"> ustawy z dnia 21 sierpnia 1997</w:t>
      </w:r>
      <w:r w:rsidR="007C5DDE">
        <w:rPr>
          <w:szCs w:val="24"/>
        </w:rPr>
        <w:t xml:space="preserve"> </w:t>
      </w:r>
      <w:r w:rsidR="002F2622" w:rsidRPr="00206CD1">
        <w:rPr>
          <w:szCs w:val="24"/>
        </w:rPr>
        <w:t>r. o gospodarce nieruchomościami (Dz. U. z 202</w:t>
      </w:r>
      <w:r w:rsidR="005B231C">
        <w:rPr>
          <w:szCs w:val="24"/>
        </w:rPr>
        <w:t>3</w:t>
      </w:r>
      <w:r w:rsidR="002F2622" w:rsidRPr="00206CD1">
        <w:rPr>
          <w:szCs w:val="24"/>
        </w:rPr>
        <w:t xml:space="preserve"> r. poz. </w:t>
      </w:r>
      <w:r w:rsidR="005B231C">
        <w:rPr>
          <w:szCs w:val="24"/>
        </w:rPr>
        <w:t>344</w:t>
      </w:r>
      <w:r w:rsidR="007C5DDE">
        <w:rPr>
          <w:szCs w:val="24"/>
        </w:rPr>
        <w:t xml:space="preserve"> z późn. zm.</w:t>
      </w:r>
      <w:r w:rsidR="00737EF8" w:rsidRPr="00206CD1">
        <w:rPr>
          <w:szCs w:val="24"/>
        </w:rPr>
        <w:t xml:space="preserve">) </w:t>
      </w:r>
      <w:r w:rsidR="00CF1580" w:rsidRPr="00206CD1">
        <w:rPr>
          <w:szCs w:val="24"/>
        </w:rPr>
        <w:t xml:space="preserve">Rada Miejska </w:t>
      </w:r>
      <w:r w:rsidR="007C5DDE">
        <w:rPr>
          <w:szCs w:val="24"/>
        </w:rPr>
        <w:br/>
      </w:r>
      <w:r w:rsidR="00CF1580" w:rsidRPr="00206CD1">
        <w:rPr>
          <w:szCs w:val="24"/>
        </w:rPr>
        <w:t>w Czempiniu uchwala, co następuje</w:t>
      </w:r>
    </w:p>
    <w:p w14:paraId="289354E9" w14:textId="77777777" w:rsidR="00294BE7" w:rsidRPr="00206CD1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§ 1.</w:t>
      </w:r>
    </w:p>
    <w:p w14:paraId="372D46E9" w14:textId="77777777" w:rsidR="00294BE7" w:rsidRPr="00206CD1" w:rsidRDefault="00294BE7" w:rsidP="0067147F">
      <w:pPr>
        <w:shd w:val="clear" w:color="auto" w:fill="FFFFFF" w:themeFill="background1"/>
        <w:spacing w:after="0" w:line="240" w:lineRule="auto"/>
        <w:jc w:val="center"/>
        <w:rPr>
          <w:b/>
          <w:bCs/>
          <w:szCs w:val="24"/>
        </w:rPr>
      </w:pPr>
    </w:p>
    <w:p w14:paraId="5F06316F" w14:textId="46EE84E9" w:rsidR="00294BE7" w:rsidRPr="00206CD1" w:rsidRDefault="002F2622" w:rsidP="0067147F">
      <w:pPr>
        <w:shd w:val="clear" w:color="auto" w:fill="FFFFFF" w:themeFill="background1"/>
        <w:spacing w:after="0" w:line="360" w:lineRule="auto"/>
        <w:rPr>
          <w:szCs w:val="24"/>
        </w:rPr>
      </w:pPr>
      <w:r w:rsidRPr="00206CD1">
        <w:rPr>
          <w:szCs w:val="24"/>
        </w:rPr>
        <w:t xml:space="preserve">Wyraża się zgodę </w:t>
      </w:r>
      <w:r w:rsidR="006404EA" w:rsidRPr="00206CD1">
        <w:rPr>
          <w:szCs w:val="24"/>
        </w:rPr>
        <w:t>na ustanowienie na nieruchomości stanowiącej własność Gminy Czempiń</w:t>
      </w:r>
      <w:r w:rsidR="00212FC6">
        <w:rPr>
          <w:szCs w:val="24"/>
        </w:rPr>
        <w:t>, oznaczonej na załączniku graficznym,</w:t>
      </w:r>
      <w:r w:rsidR="006404EA" w:rsidRPr="00206CD1">
        <w:rPr>
          <w:szCs w:val="24"/>
        </w:rPr>
        <w:t xml:space="preserve"> odpłatnej służebności polegającej na prawie przejścia </w:t>
      </w:r>
      <w:r w:rsidR="00212FC6">
        <w:rPr>
          <w:szCs w:val="24"/>
        </w:rPr>
        <w:br/>
      </w:r>
      <w:r w:rsidR="006404EA" w:rsidRPr="00206CD1">
        <w:rPr>
          <w:szCs w:val="24"/>
        </w:rPr>
        <w:t xml:space="preserve">i przejazdu, przez działkę o nr ewid. </w:t>
      </w:r>
      <w:r w:rsidR="005B231C">
        <w:rPr>
          <w:szCs w:val="24"/>
        </w:rPr>
        <w:t>1103/18</w:t>
      </w:r>
      <w:r w:rsidR="006404EA" w:rsidRPr="00206CD1">
        <w:rPr>
          <w:szCs w:val="24"/>
        </w:rPr>
        <w:t xml:space="preserve"> obręb </w:t>
      </w:r>
      <w:r w:rsidR="005B231C">
        <w:rPr>
          <w:szCs w:val="24"/>
        </w:rPr>
        <w:t>Czempiń</w:t>
      </w:r>
      <w:r w:rsidR="006404EA" w:rsidRPr="00206CD1">
        <w:rPr>
          <w:szCs w:val="24"/>
        </w:rPr>
        <w:t>, zapisaną w księdze wieczystej PO1K/</w:t>
      </w:r>
      <w:r w:rsidR="003673DF" w:rsidRPr="00206CD1">
        <w:rPr>
          <w:szCs w:val="24"/>
        </w:rPr>
        <w:t>00</w:t>
      </w:r>
      <w:r w:rsidR="005B231C">
        <w:rPr>
          <w:szCs w:val="24"/>
        </w:rPr>
        <w:t>0</w:t>
      </w:r>
      <w:r w:rsidR="007C5DDE">
        <w:rPr>
          <w:szCs w:val="24"/>
        </w:rPr>
        <w:t>42816/8</w:t>
      </w:r>
      <w:r w:rsidR="003673DF" w:rsidRPr="00206CD1">
        <w:rPr>
          <w:szCs w:val="24"/>
        </w:rPr>
        <w:t xml:space="preserve"> </w:t>
      </w:r>
      <w:r w:rsidR="006404EA" w:rsidRPr="00206CD1">
        <w:rPr>
          <w:szCs w:val="24"/>
        </w:rPr>
        <w:t xml:space="preserve">na rzecz </w:t>
      </w:r>
      <w:bookmarkStart w:id="0" w:name="_Hlk110515423"/>
      <w:r w:rsidR="006404EA" w:rsidRPr="00206CD1">
        <w:rPr>
          <w:szCs w:val="24"/>
        </w:rPr>
        <w:t xml:space="preserve">każdoczesnego właściciela działki o nr ewid. </w:t>
      </w:r>
      <w:r w:rsidR="005B231C">
        <w:rPr>
          <w:szCs w:val="24"/>
        </w:rPr>
        <w:t>1103/</w:t>
      </w:r>
      <w:r w:rsidR="007C5DDE">
        <w:rPr>
          <w:szCs w:val="24"/>
        </w:rPr>
        <w:t>22</w:t>
      </w:r>
      <w:r w:rsidR="003673DF" w:rsidRPr="00206CD1">
        <w:rPr>
          <w:szCs w:val="24"/>
        </w:rPr>
        <w:t xml:space="preserve"> </w:t>
      </w:r>
      <w:bookmarkEnd w:id="0"/>
      <w:r w:rsidR="000955E4" w:rsidRPr="00206CD1">
        <w:rPr>
          <w:szCs w:val="24"/>
        </w:rPr>
        <w:t xml:space="preserve">obręb </w:t>
      </w:r>
      <w:r w:rsidR="005B231C">
        <w:rPr>
          <w:szCs w:val="24"/>
        </w:rPr>
        <w:t>Czempiń</w:t>
      </w:r>
      <w:r w:rsidR="003673DF" w:rsidRPr="00206CD1">
        <w:rPr>
          <w:szCs w:val="24"/>
        </w:rPr>
        <w:t>, zapisanej w księdze wieczystej PO1K/000</w:t>
      </w:r>
      <w:r w:rsidR="007C5DDE">
        <w:rPr>
          <w:szCs w:val="24"/>
        </w:rPr>
        <w:t>49364/3</w:t>
      </w:r>
      <w:r w:rsidR="00212FC6">
        <w:rPr>
          <w:szCs w:val="24"/>
        </w:rPr>
        <w:t>.</w:t>
      </w:r>
      <w:r w:rsidR="00850E9F">
        <w:rPr>
          <w:szCs w:val="24"/>
        </w:rPr>
        <w:t xml:space="preserve"> </w:t>
      </w:r>
    </w:p>
    <w:p w14:paraId="0367A2C5" w14:textId="77777777" w:rsidR="004824DE" w:rsidRPr="00206CD1" w:rsidRDefault="004824DE" w:rsidP="0067147F">
      <w:pPr>
        <w:pStyle w:val="Akapitzlist"/>
        <w:shd w:val="clear" w:color="auto" w:fill="FFFFFF" w:themeFill="background1"/>
        <w:spacing w:after="0" w:line="240" w:lineRule="auto"/>
        <w:ind w:left="0"/>
        <w:jc w:val="center"/>
        <w:rPr>
          <w:szCs w:val="24"/>
        </w:rPr>
      </w:pPr>
    </w:p>
    <w:p w14:paraId="39DC191D" w14:textId="77777777" w:rsidR="00294BE7" w:rsidRPr="00206CD1" w:rsidRDefault="00294BE7" w:rsidP="0067147F">
      <w:pPr>
        <w:shd w:val="clear" w:color="auto" w:fill="FFFFFF" w:themeFill="background1"/>
        <w:spacing w:after="0" w:line="360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§ 2.</w:t>
      </w:r>
    </w:p>
    <w:p w14:paraId="4BBC3431" w14:textId="77777777" w:rsidR="00294BE7" w:rsidRPr="00206CD1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0E2B20A8" w14:textId="77777777" w:rsidR="00294BE7" w:rsidRPr="00206CD1" w:rsidRDefault="00294BE7" w:rsidP="006323D7">
      <w:pPr>
        <w:spacing w:after="0" w:line="360" w:lineRule="auto"/>
        <w:rPr>
          <w:szCs w:val="24"/>
        </w:rPr>
      </w:pPr>
      <w:r w:rsidRPr="00206CD1">
        <w:rPr>
          <w:szCs w:val="24"/>
        </w:rPr>
        <w:t>Wykonanie uchwały powierza się Burmistrzowi Gminy Czempiń.</w:t>
      </w:r>
    </w:p>
    <w:p w14:paraId="706D6C90" w14:textId="77777777" w:rsidR="004824DE" w:rsidRPr="00206CD1" w:rsidRDefault="004824DE" w:rsidP="006323D7">
      <w:pPr>
        <w:spacing w:after="0" w:line="240" w:lineRule="auto"/>
        <w:rPr>
          <w:szCs w:val="24"/>
        </w:rPr>
      </w:pPr>
    </w:p>
    <w:p w14:paraId="22E51372" w14:textId="4927CCD0" w:rsidR="00F107A1" w:rsidRPr="00206CD1" w:rsidRDefault="00F107A1" w:rsidP="006323D7">
      <w:pPr>
        <w:spacing w:after="0" w:line="360" w:lineRule="auto"/>
        <w:rPr>
          <w:szCs w:val="24"/>
        </w:rPr>
      </w:pPr>
    </w:p>
    <w:p w14:paraId="16E91D95" w14:textId="6BD4DB00" w:rsidR="00F107A1" w:rsidRPr="00206CD1" w:rsidRDefault="00F107A1" w:rsidP="00F107A1">
      <w:pPr>
        <w:spacing w:after="0" w:line="360" w:lineRule="auto"/>
        <w:jc w:val="center"/>
        <w:rPr>
          <w:b/>
          <w:szCs w:val="24"/>
        </w:rPr>
      </w:pPr>
      <w:r w:rsidRPr="00206CD1">
        <w:rPr>
          <w:b/>
          <w:szCs w:val="24"/>
        </w:rPr>
        <w:t xml:space="preserve">§ </w:t>
      </w:r>
      <w:r w:rsidR="00AC1405" w:rsidRPr="00206CD1">
        <w:rPr>
          <w:b/>
          <w:szCs w:val="24"/>
        </w:rPr>
        <w:t>3</w:t>
      </w:r>
      <w:r w:rsidRPr="00206CD1">
        <w:rPr>
          <w:b/>
          <w:szCs w:val="24"/>
        </w:rPr>
        <w:t>.</w:t>
      </w:r>
    </w:p>
    <w:p w14:paraId="3D1BB36D" w14:textId="77777777" w:rsidR="00F107A1" w:rsidRPr="00206CD1" w:rsidRDefault="00F107A1" w:rsidP="006323D7">
      <w:pPr>
        <w:spacing w:after="0" w:line="360" w:lineRule="auto"/>
        <w:rPr>
          <w:szCs w:val="24"/>
        </w:rPr>
      </w:pPr>
    </w:p>
    <w:p w14:paraId="0B56B8F4" w14:textId="0276A42A" w:rsidR="004824DE" w:rsidRPr="00206CD1" w:rsidRDefault="004824DE" w:rsidP="006323D7">
      <w:pPr>
        <w:spacing w:after="0" w:line="360" w:lineRule="auto"/>
        <w:rPr>
          <w:szCs w:val="24"/>
        </w:rPr>
      </w:pPr>
      <w:r w:rsidRPr="00206CD1">
        <w:rPr>
          <w:szCs w:val="24"/>
        </w:rPr>
        <w:t>Uchwała wchodzi w życie z dniem jej podjęcia.</w:t>
      </w:r>
    </w:p>
    <w:p w14:paraId="02732BC3" w14:textId="77777777" w:rsidR="006B2934" w:rsidRPr="00206CD1" w:rsidRDefault="006B2934" w:rsidP="006323D7">
      <w:pPr>
        <w:spacing w:after="0" w:line="360" w:lineRule="auto"/>
        <w:rPr>
          <w:szCs w:val="24"/>
        </w:rPr>
      </w:pPr>
    </w:p>
    <w:p w14:paraId="17628C38" w14:textId="77777777" w:rsidR="006B2934" w:rsidRPr="00206CD1" w:rsidRDefault="006B2934">
      <w:pPr>
        <w:jc w:val="left"/>
        <w:rPr>
          <w:szCs w:val="24"/>
        </w:rPr>
      </w:pPr>
      <w:r w:rsidRPr="00206CD1">
        <w:rPr>
          <w:szCs w:val="24"/>
        </w:rPr>
        <w:br w:type="page"/>
      </w:r>
    </w:p>
    <w:p w14:paraId="50496853" w14:textId="77777777" w:rsidR="006B2934" w:rsidRPr="00206CD1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lastRenderedPageBreak/>
        <w:t xml:space="preserve">UZASADNIENIE </w:t>
      </w:r>
    </w:p>
    <w:p w14:paraId="2B341211" w14:textId="219C0809" w:rsidR="006B2934" w:rsidRPr="00206CD1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DO UCHWAŁ</w:t>
      </w:r>
      <w:r w:rsidR="00230E67" w:rsidRPr="00206CD1">
        <w:rPr>
          <w:b/>
          <w:bCs/>
          <w:szCs w:val="24"/>
        </w:rPr>
        <w:t>Y</w:t>
      </w:r>
      <w:r w:rsidRPr="00206CD1">
        <w:rPr>
          <w:b/>
          <w:bCs/>
          <w:szCs w:val="24"/>
        </w:rPr>
        <w:t xml:space="preserve"> NR</w:t>
      </w:r>
      <w:r w:rsidR="00EB15A7" w:rsidRPr="00206CD1">
        <w:rPr>
          <w:b/>
          <w:bCs/>
          <w:szCs w:val="24"/>
        </w:rPr>
        <w:t xml:space="preserve"> </w:t>
      </w:r>
      <w:r w:rsidR="00D65D39">
        <w:rPr>
          <w:b/>
          <w:bCs/>
          <w:szCs w:val="24"/>
        </w:rPr>
        <w:t>LXXVIII/724/24</w:t>
      </w:r>
    </w:p>
    <w:p w14:paraId="07A5EED2" w14:textId="77777777" w:rsidR="006B2934" w:rsidRPr="00206CD1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>RADY MIEJSKIEJ W CZEMPINIU</w:t>
      </w:r>
      <w:r w:rsidR="00365561" w:rsidRPr="00206CD1">
        <w:rPr>
          <w:b/>
          <w:bCs/>
          <w:szCs w:val="24"/>
        </w:rPr>
        <w:t xml:space="preserve"> </w:t>
      </w:r>
    </w:p>
    <w:p w14:paraId="03C79D33" w14:textId="7C1AC406" w:rsidR="006B2934" w:rsidRPr="00206CD1" w:rsidRDefault="00753E25" w:rsidP="006B2934">
      <w:pPr>
        <w:spacing w:after="0" w:line="276" w:lineRule="auto"/>
        <w:jc w:val="center"/>
        <w:rPr>
          <w:b/>
          <w:bCs/>
          <w:szCs w:val="24"/>
        </w:rPr>
      </w:pPr>
      <w:r w:rsidRPr="00206CD1">
        <w:rPr>
          <w:b/>
          <w:bCs/>
          <w:szCs w:val="24"/>
        </w:rPr>
        <w:t xml:space="preserve">z dnia </w:t>
      </w:r>
      <w:r w:rsidR="00D65D39">
        <w:rPr>
          <w:b/>
          <w:bCs/>
          <w:szCs w:val="24"/>
        </w:rPr>
        <w:t>24 kwietnia</w:t>
      </w:r>
      <w:r w:rsidRPr="00206CD1">
        <w:rPr>
          <w:b/>
          <w:bCs/>
          <w:szCs w:val="24"/>
        </w:rPr>
        <w:t xml:space="preserve"> 202</w:t>
      </w:r>
      <w:r w:rsidR="00D65D39">
        <w:rPr>
          <w:b/>
          <w:bCs/>
          <w:szCs w:val="24"/>
        </w:rPr>
        <w:t>4</w:t>
      </w:r>
      <w:r w:rsidRPr="00206CD1">
        <w:rPr>
          <w:b/>
          <w:bCs/>
          <w:szCs w:val="24"/>
        </w:rPr>
        <w:t xml:space="preserve"> r. </w:t>
      </w:r>
    </w:p>
    <w:p w14:paraId="1BE655C4" w14:textId="77777777" w:rsidR="006B2934" w:rsidRPr="00206CD1" w:rsidRDefault="006B2934" w:rsidP="006323D7">
      <w:pPr>
        <w:spacing w:after="0" w:line="240" w:lineRule="auto"/>
        <w:rPr>
          <w:szCs w:val="24"/>
        </w:rPr>
      </w:pPr>
    </w:p>
    <w:p w14:paraId="6E75086E" w14:textId="77777777" w:rsidR="00365561" w:rsidRPr="00206CD1" w:rsidRDefault="00365561" w:rsidP="006323D7">
      <w:pPr>
        <w:spacing w:after="0" w:line="240" w:lineRule="auto"/>
        <w:rPr>
          <w:szCs w:val="24"/>
        </w:rPr>
      </w:pPr>
    </w:p>
    <w:p w14:paraId="5867E825" w14:textId="2A336D31" w:rsidR="008777F1" w:rsidRPr="00206CD1" w:rsidRDefault="008777F1" w:rsidP="00BC15E4">
      <w:pPr>
        <w:spacing w:after="0" w:line="360" w:lineRule="auto"/>
        <w:ind w:firstLine="426"/>
        <w:rPr>
          <w:rFonts w:cs="Times New Roman"/>
          <w:szCs w:val="24"/>
        </w:rPr>
      </w:pPr>
      <w:r w:rsidRPr="00206CD1">
        <w:rPr>
          <w:rFonts w:cs="Times New Roman"/>
          <w:szCs w:val="24"/>
        </w:rPr>
        <w:t xml:space="preserve">Z treści </w:t>
      </w:r>
      <w:r w:rsidR="009105F2" w:rsidRPr="00206CD1">
        <w:rPr>
          <w:rFonts w:cs="Times New Roman"/>
          <w:szCs w:val="24"/>
        </w:rPr>
        <w:t xml:space="preserve">art. </w:t>
      </w:r>
      <w:r w:rsidRPr="00206CD1">
        <w:rPr>
          <w:rFonts w:cs="Times New Roman"/>
          <w:szCs w:val="24"/>
        </w:rPr>
        <w:t>13</w:t>
      </w:r>
      <w:r w:rsidR="009105F2" w:rsidRPr="00206CD1">
        <w:rPr>
          <w:rFonts w:cs="Times New Roman"/>
          <w:szCs w:val="24"/>
        </w:rPr>
        <w:t xml:space="preserve"> ust.</w:t>
      </w:r>
      <w:r w:rsidRPr="00206CD1">
        <w:rPr>
          <w:rFonts w:cs="Times New Roman"/>
          <w:szCs w:val="24"/>
        </w:rPr>
        <w:t xml:space="preserve"> 1</w:t>
      </w:r>
      <w:r w:rsidR="009105F2" w:rsidRPr="00206CD1">
        <w:rPr>
          <w:rFonts w:cs="Times New Roman"/>
          <w:szCs w:val="24"/>
        </w:rPr>
        <w:t xml:space="preserve"> ustawy z dnia 21 sierpnia 1997 r. o gospodarce nieruchomościami (</w:t>
      </w:r>
      <w:r w:rsidR="00737EF8" w:rsidRPr="00206CD1">
        <w:rPr>
          <w:szCs w:val="24"/>
        </w:rPr>
        <w:t>Dz. U. z 202</w:t>
      </w:r>
      <w:r w:rsidR="007C5DDE">
        <w:rPr>
          <w:szCs w:val="24"/>
        </w:rPr>
        <w:t>3</w:t>
      </w:r>
      <w:r w:rsidR="00737EF8" w:rsidRPr="00206CD1">
        <w:rPr>
          <w:szCs w:val="24"/>
        </w:rPr>
        <w:t xml:space="preserve"> r. poz. </w:t>
      </w:r>
      <w:r w:rsidR="007C5DDE">
        <w:rPr>
          <w:szCs w:val="24"/>
        </w:rPr>
        <w:t>344 z późn. zm.</w:t>
      </w:r>
      <w:r w:rsidR="00737EF8" w:rsidRPr="00206CD1">
        <w:rPr>
          <w:szCs w:val="24"/>
        </w:rPr>
        <w:t xml:space="preserve">) </w:t>
      </w:r>
      <w:r w:rsidRPr="00206CD1">
        <w:rPr>
          <w:rFonts w:cs="Times New Roman"/>
          <w:szCs w:val="24"/>
        </w:rPr>
        <w:t xml:space="preserve">wynika, że nieruchomości gminne mogą być m.in. obciążane ograniczonymi prawami rzeczowymi. Z kolei zgodnie z brzmieniem art. 18 ust. 2 pkt. 9 lit. a ustawy z dnia 8 marca 1990 r. o samorządzie gminnym, organem uprawnionym </w:t>
      </w:r>
      <w:r w:rsidR="005230DF" w:rsidRPr="00206CD1">
        <w:rPr>
          <w:rFonts w:cs="Times New Roman"/>
          <w:szCs w:val="24"/>
        </w:rPr>
        <w:br/>
      </w:r>
      <w:r w:rsidRPr="00206CD1">
        <w:rPr>
          <w:rFonts w:cs="Times New Roman"/>
          <w:szCs w:val="24"/>
        </w:rPr>
        <w:t xml:space="preserve">do podejmowania decyzji w </w:t>
      </w:r>
      <w:r w:rsidR="00737EF8" w:rsidRPr="00206CD1">
        <w:rPr>
          <w:rFonts w:cs="Times New Roman"/>
          <w:szCs w:val="24"/>
        </w:rPr>
        <w:t>zakresie,</w:t>
      </w:r>
      <w:r w:rsidRPr="00206CD1">
        <w:rPr>
          <w:rFonts w:cs="Times New Roman"/>
          <w:szCs w:val="24"/>
        </w:rPr>
        <w:t xml:space="preserve"> o którym mowa wyżej jest organ stanowiący Gminy. </w:t>
      </w:r>
    </w:p>
    <w:p w14:paraId="17412E97" w14:textId="6634AF65" w:rsidR="008777F1" w:rsidRPr="00206CD1" w:rsidRDefault="008777F1" w:rsidP="00BC15E4">
      <w:pPr>
        <w:spacing w:after="0" w:line="360" w:lineRule="auto"/>
        <w:ind w:firstLine="426"/>
        <w:rPr>
          <w:rFonts w:cs="Times New Roman"/>
          <w:szCs w:val="24"/>
        </w:rPr>
      </w:pPr>
      <w:r w:rsidRPr="00206CD1">
        <w:rPr>
          <w:rFonts w:cs="Times New Roman"/>
          <w:szCs w:val="24"/>
        </w:rPr>
        <w:t>Z wnioskiem o ustanowienie służebności gruntowej na działce o nr ewid.</w:t>
      </w:r>
      <w:r w:rsidR="007C5DDE">
        <w:rPr>
          <w:rFonts w:cs="Times New Roman"/>
          <w:szCs w:val="24"/>
        </w:rPr>
        <w:t xml:space="preserve"> 1103/18</w:t>
      </w:r>
      <w:r w:rsidRPr="00206CD1">
        <w:rPr>
          <w:rFonts w:cs="Times New Roman"/>
          <w:szCs w:val="24"/>
        </w:rPr>
        <w:t xml:space="preserve"> obręb</w:t>
      </w:r>
      <w:r w:rsidR="007C5DDE">
        <w:rPr>
          <w:rFonts w:cs="Times New Roman"/>
          <w:szCs w:val="24"/>
        </w:rPr>
        <w:t xml:space="preserve"> Czempiń</w:t>
      </w:r>
      <w:r w:rsidRPr="00206CD1">
        <w:rPr>
          <w:rFonts w:cs="Times New Roman"/>
          <w:szCs w:val="24"/>
        </w:rPr>
        <w:t xml:space="preserve">, wystąpił współwłaściciel działki o nr ewid. </w:t>
      </w:r>
      <w:r w:rsidR="007C5DDE">
        <w:rPr>
          <w:rFonts w:cs="Times New Roman"/>
          <w:szCs w:val="24"/>
        </w:rPr>
        <w:t>1103/22</w:t>
      </w:r>
      <w:r w:rsidR="005230DF" w:rsidRPr="00206CD1">
        <w:rPr>
          <w:rFonts w:cs="Times New Roman"/>
          <w:szCs w:val="24"/>
        </w:rPr>
        <w:t xml:space="preserve"> obręb </w:t>
      </w:r>
      <w:r w:rsidR="007C5DDE">
        <w:rPr>
          <w:rFonts w:cs="Times New Roman"/>
          <w:szCs w:val="24"/>
        </w:rPr>
        <w:t>Czempiń</w:t>
      </w:r>
      <w:r w:rsidR="005230DF" w:rsidRPr="00206CD1">
        <w:rPr>
          <w:rFonts w:cs="Times New Roman"/>
          <w:szCs w:val="24"/>
        </w:rPr>
        <w:t xml:space="preserve">, ze względu </w:t>
      </w:r>
      <w:r w:rsidR="005230DF" w:rsidRPr="00206CD1">
        <w:rPr>
          <w:rFonts w:cs="Times New Roman"/>
          <w:szCs w:val="24"/>
        </w:rPr>
        <w:br/>
        <w:t xml:space="preserve">na brak jej skomunikowania. </w:t>
      </w:r>
    </w:p>
    <w:p w14:paraId="64D7E6DC" w14:textId="1D60D02B" w:rsidR="008777F1" w:rsidRPr="00206CD1" w:rsidRDefault="005230DF" w:rsidP="00AE61F3">
      <w:pPr>
        <w:spacing w:after="0" w:line="360" w:lineRule="auto"/>
        <w:ind w:firstLine="426"/>
        <w:rPr>
          <w:rFonts w:cs="Times New Roman"/>
          <w:szCs w:val="24"/>
        </w:rPr>
      </w:pPr>
      <w:r w:rsidRPr="00206CD1">
        <w:rPr>
          <w:rFonts w:cs="Times New Roman"/>
          <w:szCs w:val="24"/>
        </w:rPr>
        <w:t xml:space="preserve">Zasadne jest przychylenie się do złożonej prośby i ustanowienie odpłatnej służebności gruntowej na działce stanowiącej własność Gminy Czempiń na rzecz </w:t>
      </w:r>
      <w:r w:rsidRPr="00206CD1">
        <w:rPr>
          <w:szCs w:val="24"/>
        </w:rPr>
        <w:t xml:space="preserve">każdoczesnego właściciela działki o nr ewid. </w:t>
      </w:r>
      <w:r w:rsidR="007C5DDE">
        <w:rPr>
          <w:szCs w:val="24"/>
        </w:rPr>
        <w:t>1103/22</w:t>
      </w:r>
      <w:r w:rsidR="00AE61F3" w:rsidRPr="00206CD1">
        <w:rPr>
          <w:szCs w:val="24"/>
        </w:rPr>
        <w:t xml:space="preserve"> obręb </w:t>
      </w:r>
      <w:r w:rsidR="007C5DDE">
        <w:rPr>
          <w:szCs w:val="24"/>
        </w:rPr>
        <w:t>Czempiń</w:t>
      </w:r>
      <w:r w:rsidR="00AE61F3" w:rsidRPr="00206CD1">
        <w:rPr>
          <w:szCs w:val="24"/>
        </w:rPr>
        <w:t xml:space="preserve">, celem zapewnienia obsługi komunikacyjnej. </w:t>
      </w:r>
    </w:p>
    <w:p w14:paraId="3A061953" w14:textId="0FB1D5B6" w:rsidR="004D2DE4" w:rsidRDefault="004D2DE4" w:rsidP="007B507D">
      <w:pPr>
        <w:spacing w:after="0" w:line="360" w:lineRule="auto"/>
        <w:ind w:firstLine="426"/>
        <w:rPr>
          <w:rFonts w:cs="Times New Roman"/>
          <w:szCs w:val="24"/>
        </w:rPr>
      </w:pPr>
      <w:r w:rsidRPr="00206CD1">
        <w:rPr>
          <w:rFonts w:cs="Times New Roman"/>
          <w:szCs w:val="24"/>
        </w:rPr>
        <w:t xml:space="preserve">W związku z powyższym podjęcie przedkładanej uchwały znajduje pełne uzasadnienie faktyczne oraz prawne. </w:t>
      </w:r>
    </w:p>
    <w:p w14:paraId="14FD6891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3F813B7B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650637E9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04E56006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4360583B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586BC4A7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53B22003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02FB9ECA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5772F3BC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63AA0BB1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535B160E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4540AF44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11AD9B83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77F58622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0C219C8C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2F801503" w14:textId="77777777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</w:p>
    <w:p w14:paraId="6CA114AD" w14:textId="33D12516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ZAŁĄCZNIK</w:t>
      </w:r>
    </w:p>
    <w:p w14:paraId="04EA5F44" w14:textId="4C3CBE1D" w:rsidR="00850E9F" w:rsidRDefault="00850E9F" w:rsidP="007B507D">
      <w:pPr>
        <w:spacing w:after="0"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UCHWAŁY NR </w:t>
      </w:r>
      <w:r w:rsidR="00D65D39">
        <w:rPr>
          <w:rFonts w:cs="Times New Roman"/>
          <w:szCs w:val="24"/>
        </w:rPr>
        <w:t>LXXVIII/724/24</w:t>
      </w:r>
    </w:p>
    <w:p w14:paraId="2E5D2961" w14:textId="545D144D" w:rsidR="00850E9F" w:rsidRDefault="00850E9F" w:rsidP="00850E9F">
      <w:pPr>
        <w:spacing w:after="0"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RADY MIEJSKIEJ W CZEMPINIU</w:t>
      </w:r>
    </w:p>
    <w:p w14:paraId="75448931" w14:textId="00C94554" w:rsidR="00850E9F" w:rsidRDefault="00850E9F" w:rsidP="00850E9F">
      <w:pPr>
        <w:spacing w:after="0"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dnia 24 kwietnia 2024 r. </w:t>
      </w:r>
    </w:p>
    <w:p w14:paraId="62D4EF1A" w14:textId="77777777" w:rsidR="00850E9F" w:rsidRDefault="00850E9F" w:rsidP="00850E9F">
      <w:pPr>
        <w:spacing w:after="0" w:line="360" w:lineRule="auto"/>
        <w:ind w:firstLine="426"/>
        <w:rPr>
          <w:rFonts w:cs="Times New Roman"/>
          <w:szCs w:val="24"/>
        </w:rPr>
      </w:pPr>
    </w:p>
    <w:p w14:paraId="10067432" w14:textId="5049BA23" w:rsidR="00850E9F" w:rsidRPr="00206CD1" w:rsidRDefault="00850E9F" w:rsidP="00850E9F">
      <w:pPr>
        <w:spacing w:after="0" w:line="360" w:lineRule="auto"/>
        <w:ind w:firstLine="426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1B17A12" wp14:editId="1B1C76D2">
            <wp:extent cx="5760085" cy="4051935"/>
            <wp:effectExtent l="0" t="0" r="12065" b="5715"/>
            <wp:docPr id="1592561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E9F" w:rsidRPr="00206CD1" w:rsidSect="00B646E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4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DF"/>
    <w:rsid w:val="00010BDB"/>
    <w:rsid w:val="00010D24"/>
    <w:rsid w:val="000224EC"/>
    <w:rsid w:val="000955E4"/>
    <w:rsid w:val="00137EA3"/>
    <w:rsid w:val="001E38EA"/>
    <w:rsid w:val="001F3E7F"/>
    <w:rsid w:val="001F71A9"/>
    <w:rsid w:val="00206CD1"/>
    <w:rsid w:val="00212FC6"/>
    <w:rsid w:val="00230E67"/>
    <w:rsid w:val="00233FF4"/>
    <w:rsid w:val="00294BE7"/>
    <w:rsid w:val="002C51CE"/>
    <w:rsid w:val="002F2622"/>
    <w:rsid w:val="00320AD5"/>
    <w:rsid w:val="00365561"/>
    <w:rsid w:val="003673DF"/>
    <w:rsid w:val="0037184E"/>
    <w:rsid w:val="00373FC7"/>
    <w:rsid w:val="00391CFC"/>
    <w:rsid w:val="003A0161"/>
    <w:rsid w:val="004137B7"/>
    <w:rsid w:val="004424B3"/>
    <w:rsid w:val="00454428"/>
    <w:rsid w:val="004824DE"/>
    <w:rsid w:val="004C78C5"/>
    <w:rsid w:val="004D2DE4"/>
    <w:rsid w:val="004D3374"/>
    <w:rsid w:val="004E41C9"/>
    <w:rsid w:val="004F47A3"/>
    <w:rsid w:val="00501108"/>
    <w:rsid w:val="005230DF"/>
    <w:rsid w:val="005B231C"/>
    <w:rsid w:val="0060053A"/>
    <w:rsid w:val="006323D7"/>
    <w:rsid w:val="006404EA"/>
    <w:rsid w:val="0067147F"/>
    <w:rsid w:val="0068007B"/>
    <w:rsid w:val="00686B7D"/>
    <w:rsid w:val="006B2934"/>
    <w:rsid w:val="006D2277"/>
    <w:rsid w:val="00711C3C"/>
    <w:rsid w:val="00737EF8"/>
    <w:rsid w:val="00753E25"/>
    <w:rsid w:val="00773AE9"/>
    <w:rsid w:val="00786340"/>
    <w:rsid w:val="007A0FE3"/>
    <w:rsid w:val="007B507D"/>
    <w:rsid w:val="007C5DDE"/>
    <w:rsid w:val="007E193C"/>
    <w:rsid w:val="00805D2A"/>
    <w:rsid w:val="008324DF"/>
    <w:rsid w:val="00850E9F"/>
    <w:rsid w:val="008777F1"/>
    <w:rsid w:val="0089391F"/>
    <w:rsid w:val="0090680A"/>
    <w:rsid w:val="009105F2"/>
    <w:rsid w:val="009237B2"/>
    <w:rsid w:val="009A1F44"/>
    <w:rsid w:val="009B2145"/>
    <w:rsid w:val="00A020B7"/>
    <w:rsid w:val="00AC1405"/>
    <w:rsid w:val="00AE61F3"/>
    <w:rsid w:val="00B125FC"/>
    <w:rsid w:val="00B646EC"/>
    <w:rsid w:val="00BC15E4"/>
    <w:rsid w:val="00BC4106"/>
    <w:rsid w:val="00C9656A"/>
    <w:rsid w:val="00C96A9A"/>
    <w:rsid w:val="00CC53AB"/>
    <w:rsid w:val="00CD2820"/>
    <w:rsid w:val="00CF1580"/>
    <w:rsid w:val="00D5359D"/>
    <w:rsid w:val="00D65D39"/>
    <w:rsid w:val="00DA2A0F"/>
    <w:rsid w:val="00DC0D9B"/>
    <w:rsid w:val="00E87A5F"/>
    <w:rsid w:val="00EB15A7"/>
    <w:rsid w:val="00EB1C2A"/>
    <w:rsid w:val="00F107A1"/>
    <w:rsid w:val="00F848A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955"/>
  <w15:docId w15:val="{CA674F68-6987-4DA3-9EDD-798B20B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2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A94C7.1C85E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Mnapierala</cp:lastModifiedBy>
  <cp:revision>8</cp:revision>
  <cp:lastPrinted>2024-04-22T13:14:00Z</cp:lastPrinted>
  <dcterms:created xsi:type="dcterms:W3CDTF">2022-08-17T07:35:00Z</dcterms:created>
  <dcterms:modified xsi:type="dcterms:W3CDTF">2024-05-02T07:31:00Z</dcterms:modified>
</cp:coreProperties>
</file>