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9854" w14:textId="77777777" w:rsidR="002658F2" w:rsidRDefault="002658F2" w:rsidP="002658F2">
      <w:pPr>
        <w:rPr>
          <w:b/>
          <w:sz w:val="24"/>
          <w:szCs w:val="24"/>
        </w:rPr>
      </w:pPr>
    </w:p>
    <w:p w14:paraId="69B781EA" w14:textId="2D0BE843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222CA3">
        <w:rPr>
          <w:b/>
          <w:sz w:val="24"/>
          <w:szCs w:val="24"/>
        </w:rPr>
        <w:t>II/17/24</w:t>
      </w:r>
    </w:p>
    <w:p w14:paraId="3FFFDF1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561DB969" w14:textId="209DA101" w:rsidR="002658F2" w:rsidRDefault="002658F2" w:rsidP="004A2A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222CA3">
        <w:rPr>
          <w:b/>
          <w:sz w:val="24"/>
          <w:szCs w:val="24"/>
        </w:rPr>
        <w:t xml:space="preserve">21 maja 2024r. </w:t>
      </w:r>
    </w:p>
    <w:p w14:paraId="4D5EE55C" w14:textId="77777777" w:rsidR="002658F2" w:rsidRDefault="002658F2" w:rsidP="002658F2">
      <w:pPr>
        <w:spacing w:line="360" w:lineRule="auto"/>
        <w:rPr>
          <w:b/>
          <w:sz w:val="24"/>
          <w:szCs w:val="24"/>
        </w:rPr>
      </w:pPr>
    </w:p>
    <w:p w14:paraId="4C91C9B2" w14:textId="529EB163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AB3079">
        <w:rPr>
          <w:b/>
          <w:sz w:val="24"/>
          <w:szCs w:val="24"/>
        </w:rPr>
        <w:t xml:space="preserve">wyrażenia zgody na odpłatne nabycie nieruchomości gruntowej </w:t>
      </w:r>
      <w:r w:rsidR="00AB3079">
        <w:rPr>
          <w:b/>
          <w:sz w:val="24"/>
          <w:szCs w:val="24"/>
        </w:rPr>
        <w:br/>
        <w:t>w miejscowości S</w:t>
      </w:r>
      <w:r w:rsidR="00EA3DFA">
        <w:rPr>
          <w:b/>
          <w:sz w:val="24"/>
          <w:szCs w:val="24"/>
        </w:rPr>
        <w:t>t</w:t>
      </w:r>
      <w:r w:rsidR="00AB3079">
        <w:rPr>
          <w:b/>
          <w:sz w:val="24"/>
          <w:szCs w:val="24"/>
        </w:rPr>
        <w:t xml:space="preserve">ary Gołębin </w:t>
      </w:r>
    </w:p>
    <w:p w14:paraId="0FF39240" w14:textId="77777777" w:rsidR="002658F2" w:rsidRDefault="002658F2" w:rsidP="002658F2">
      <w:pPr>
        <w:spacing w:line="360" w:lineRule="auto"/>
        <w:rPr>
          <w:sz w:val="24"/>
          <w:szCs w:val="24"/>
          <w:u w:val="single"/>
        </w:rPr>
      </w:pPr>
    </w:p>
    <w:p w14:paraId="4386B925" w14:textId="3A1A8C41" w:rsidR="00376FDF" w:rsidRPr="00376FDF" w:rsidRDefault="00376FDF" w:rsidP="003C5F09">
      <w:pPr>
        <w:spacing w:line="360" w:lineRule="auto"/>
        <w:jc w:val="both"/>
        <w:rPr>
          <w:sz w:val="24"/>
          <w:szCs w:val="24"/>
        </w:rPr>
      </w:pPr>
      <w:r w:rsidRPr="00376FDF">
        <w:rPr>
          <w:sz w:val="24"/>
          <w:szCs w:val="24"/>
        </w:rPr>
        <w:t>Na podstawie art. 18 ust. 2 pkt 9 lit. a ustawy z dnia 8 marca 1990 r. o samorządzie gminnym (Dz. U. z 202</w:t>
      </w:r>
      <w:r w:rsidR="00024543">
        <w:rPr>
          <w:sz w:val="24"/>
          <w:szCs w:val="24"/>
        </w:rPr>
        <w:t>4</w:t>
      </w:r>
      <w:r w:rsidRPr="00376FDF">
        <w:rPr>
          <w:sz w:val="24"/>
          <w:szCs w:val="24"/>
        </w:rPr>
        <w:t xml:space="preserve"> r., poz. </w:t>
      </w:r>
      <w:r w:rsidR="00024543">
        <w:rPr>
          <w:sz w:val="24"/>
          <w:szCs w:val="24"/>
        </w:rPr>
        <w:t>609</w:t>
      </w:r>
      <w:r w:rsidR="004A2AD3">
        <w:rPr>
          <w:sz w:val="24"/>
          <w:szCs w:val="24"/>
        </w:rPr>
        <w:t xml:space="preserve">) </w:t>
      </w:r>
      <w:r w:rsidRPr="00376FDF">
        <w:rPr>
          <w:sz w:val="24"/>
          <w:szCs w:val="24"/>
        </w:rPr>
        <w:t>Rada Miejska w Czempiniu uchwala, co następuje:</w:t>
      </w:r>
    </w:p>
    <w:p w14:paraId="2A6F17A2" w14:textId="77777777" w:rsidR="00564AE2" w:rsidRDefault="00564AE2" w:rsidP="002658F2">
      <w:pPr>
        <w:spacing w:line="360" w:lineRule="auto"/>
        <w:ind w:firstLine="708"/>
        <w:jc w:val="both"/>
        <w:rPr>
          <w:sz w:val="24"/>
          <w:szCs w:val="24"/>
        </w:rPr>
      </w:pPr>
    </w:p>
    <w:p w14:paraId="090B8C5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1B12EF5F" w14:textId="77777777" w:rsidR="002658F2" w:rsidRDefault="002658F2" w:rsidP="002658F2">
      <w:pPr>
        <w:spacing w:line="360" w:lineRule="auto"/>
        <w:jc w:val="both"/>
        <w:rPr>
          <w:sz w:val="24"/>
          <w:szCs w:val="24"/>
        </w:rPr>
      </w:pPr>
    </w:p>
    <w:p w14:paraId="7592C9C2" w14:textId="3B7E0731" w:rsidR="00564AE2" w:rsidRDefault="002658F2" w:rsidP="00564AE2">
      <w:pPr>
        <w:spacing w:line="360" w:lineRule="auto"/>
        <w:jc w:val="both"/>
        <w:rPr>
          <w:sz w:val="24"/>
          <w:szCs w:val="24"/>
        </w:rPr>
      </w:pPr>
      <w:r w:rsidRPr="00CE0232">
        <w:rPr>
          <w:sz w:val="24"/>
          <w:szCs w:val="24"/>
        </w:rPr>
        <w:t xml:space="preserve">Wyraża się zgodę na </w:t>
      </w:r>
      <w:r w:rsidR="00AB3079">
        <w:rPr>
          <w:sz w:val="24"/>
          <w:szCs w:val="24"/>
        </w:rPr>
        <w:t xml:space="preserve">odpłatne nabycie nieruchomości gruntowej położonej w miejscowości Stary Gołębin, oznaczonej </w:t>
      </w:r>
      <w:r w:rsidR="00024543">
        <w:rPr>
          <w:sz w:val="24"/>
          <w:szCs w:val="24"/>
        </w:rPr>
        <w:t xml:space="preserve">geodezyjnie jako </w:t>
      </w:r>
      <w:r w:rsidR="00AB3079">
        <w:rPr>
          <w:sz w:val="24"/>
          <w:szCs w:val="24"/>
        </w:rPr>
        <w:t>działk</w:t>
      </w:r>
      <w:r w:rsidR="00024543">
        <w:rPr>
          <w:sz w:val="24"/>
          <w:szCs w:val="24"/>
        </w:rPr>
        <w:t>a</w:t>
      </w:r>
      <w:r w:rsidR="00AB3079">
        <w:rPr>
          <w:sz w:val="24"/>
          <w:szCs w:val="24"/>
        </w:rPr>
        <w:t xml:space="preserve"> nr 96/22 o pow. 0,0129 ha dla której Sąd Rejonowy w Kościanie prowadzi księgę wieczystą nr PO1K/00046144/4</w:t>
      </w:r>
      <w:r w:rsidR="00024543">
        <w:rPr>
          <w:sz w:val="24"/>
          <w:szCs w:val="24"/>
        </w:rPr>
        <w:t xml:space="preserve">, przedstawionej </w:t>
      </w:r>
      <w:r w:rsidR="00024543">
        <w:rPr>
          <w:sz w:val="24"/>
          <w:szCs w:val="24"/>
        </w:rPr>
        <w:br/>
        <w:t xml:space="preserve">na załączniku graficznym do niniejszej uchwały. </w:t>
      </w:r>
    </w:p>
    <w:p w14:paraId="5273D4B8" w14:textId="77777777" w:rsidR="00024543" w:rsidRPr="005E30E9" w:rsidRDefault="00024543" w:rsidP="00564AE2">
      <w:pPr>
        <w:spacing w:line="360" w:lineRule="auto"/>
        <w:jc w:val="both"/>
        <w:rPr>
          <w:sz w:val="24"/>
          <w:szCs w:val="24"/>
          <w:highlight w:val="yellow"/>
        </w:rPr>
      </w:pPr>
    </w:p>
    <w:p w14:paraId="274505BF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  <w:r w:rsidRPr="00376FDF">
        <w:rPr>
          <w:b/>
          <w:sz w:val="24"/>
          <w:szCs w:val="24"/>
        </w:rPr>
        <w:t>§ 2</w:t>
      </w:r>
      <w:r w:rsidRPr="00376FDF">
        <w:rPr>
          <w:sz w:val="24"/>
          <w:szCs w:val="24"/>
        </w:rPr>
        <w:t>.</w:t>
      </w:r>
    </w:p>
    <w:p w14:paraId="1DFA3912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Wykonanie uchwały powierza się Burmistrzowi Gminy Czempiń.</w:t>
      </w:r>
    </w:p>
    <w:p w14:paraId="236C395D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</w:p>
    <w:p w14:paraId="09E165C0" w14:textId="77777777" w:rsidR="002658F2" w:rsidRPr="00376FDF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§ 3.</w:t>
      </w:r>
    </w:p>
    <w:p w14:paraId="27093CBC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</w:p>
    <w:p w14:paraId="286BC4CD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Uchwała wchodzi w życie z dniem podjęcia.</w:t>
      </w:r>
    </w:p>
    <w:p w14:paraId="1743FB27" w14:textId="4AC7B06C" w:rsidR="006476D0" w:rsidRPr="00376FDF" w:rsidRDefault="002658F2" w:rsidP="00222CA3">
      <w:pPr>
        <w:spacing w:line="360" w:lineRule="auto"/>
        <w:jc w:val="center"/>
        <w:rPr>
          <w:b/>
          <w:sz w:val="24"/>
          <w:szCs w:val="24"/>
        </w:rPr>
      </w:pPr>
      <w:r w:rsidRPr="005E30E9">
        <w:rPr>
          <w:sz w:val="24"/>
          <w:szCs w:val="24"/>
          <w:highlight w:val="yellow"/>
        </w:rPr>
        <w:br w:type="page"/>
      </w:r>
      <w:r w:rsidR="006476D0" w:rsidRPr="00376FDF">
        <w:rPr>
          <w:b/>
          <w:sz w:val="24"/>
          <w:szCs w:val="24"/>
        </w:rPr>
        <w:lastRenderedPageBreak/>
        <w:t>UZASADNIE</w:t>
      </w:r>
      <w:r w:rsidR="00B3317B">
        <w:rPr>
          <w:b/>
          <w:sz w:val="24"/>
          <w:szCs w:val="24"/>
        </w:rPr>
        <w:t>N</w:t>
      </w:r>
      <w:r w:rsidR="006476D0" w:rsidRPr="00376FDF">
        <w:rPr>
          <w:b/>
          <w:sz w:val="24"/>
          <w:szCs w:val="24"/>
        </w:rPr>
        <w:t>IE</w:t>
      </w:r>
    </w:p>
    <w:p w14:paraId="76C7C0D0" w14:textId="6919AA23" w:rsidR="002658F2" w:rsidRPr="00376FDF" w:rsidRDefault="006476D0" w:rsidP="00222CA3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DO UCHWAŁY</w:t>
      </w:r>
      <w:r w:rsidR="002658F2" w:rsidRPr="00376FDF">
        <w:rPr>
          <w:b/>
          <w:sz w:val="24"/>
          <w:szCs w:val="24"/>
        </w:rPr>
        <w:t xml:space="preserve"> </w:t>
      </w:r>
      <w:r w:rsidRPr="00376FDF">
        <w:rPr>
          <w:b/>
          <w:sz w:val="24"/>
          <w:szCs w:val="24"/>
        </w:rPr>
        <w:t>NR</w:t>
      </w:r>
      <w:r w:rsidR="00222CA3">
        <w:rPr>
          <w:b/>
          <w:sz w:val="24"/>
          <w:szCs w:val="24"/>
        </w:rPr>
        <w:t xml:space="preserve"> II/17/24</w:t>
      </w:r>
    </w:p>
    <w:p w14:paraId="683CEA30" w14:textId="3BC5580F" w:rsidR="002658F2" w:rsidRPr="00376FDF" w:rsidRDefault="006476D0" w:rsidP="00222CA3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RADY MIEJSKIEJ W CZEMPINIU</w:t>
      </w:r>
    </w:p>
    <w:p w14:paraId="03F132BF" w14:textId="2322576F" w:rsidR="002658F2" w:rsidRPr="00376FDF" w:rsidRDefault="006476D0" w:rsidP="00222CA3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Z DNIA</w:t>
      </w:r>
      <w:r w:rsidR="00222CA3">
        <w:rPr>
          <w:b/>
          <w:sz w:val="24"/>
          <w:szCs w:val="24"/>
        </w:rPr>
        <w:t xml:space="preserve"> 21 maja 2024r. </w:t>
      </w:r>
    </w:p>
    <w:p w14:paraId="57346DCD" w14:textId="77777777" w:rsidR="002658F2" w:rsidRPr="005E30E9" w:rsidRDefault="002658F2" w:rsidP="002658F2">
      <w:pPr>
        <w:spacing w:line="360" w:lineRule="auto"/>
        <w:rPr>
          <w:b/>
          <w:sz w:val="24"/>
          <w:szCs w:val="24"/>
          <w:highlight w:val="yellow"/>
        </w:rPr>
      </w:pPr>
    </w:p>
    <w:p w14:paraId="0E481EB4" w14:textId="695FB241" w:rsidR="00AB3079" w:rsidRDefault="00AB3079" w:rsidP="002658F2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Nabycie </w:t>
      </w:r>
      <w:r w:rsidR="00066EEA">
        <w:rPr>
          <w:bCs/>
          <w:sz w:val="24"/>
          <w:szCs w:val="24"/>
        </w:rPr>
        <w:t xml:space="preserve">przez Gminę Czempiń </w:t>
      </w:r>
      <w:r>
        <w:rPr>
          <w:bCs/>
          <w:sz w:val="24"/>
          <w:szCs w:val="24"/>
        </w:rPr>
        <w:t xml:space="preserve">nieruchomości gruntowej oznaczonej </w:t>
      </w:r>
      <w:r w:rsidR="00024543">
        <w:rPr>
          <w:bCs/>
          <w:sz w:val="24"/>
          <w:szCs w:val="24"/>
        </w:rPr>
        <w:t xml:space="preserve">geodezyjnie </w:t>
      </w:r>
      <w:r>
        <w:rPr>
          <w:bCs/>
          <w:sz w:val="24"/>
          <w:szCs w:val="24"/>
        </w:rPr>
        <w:t xml:space="preserve">jako działka o nr </w:t>
      </w:r>
      <w:proofErr w:type="spellStart"/>
      <w:r>
        <w:rPr>
          <w:bCs/>
          <w:sz w:val="24"/>
          <w:szCs w:val="24"/>
        </w:rPr>
        <w:t>ewid</w:t>
      </w:r>
      <w:proofErr w:type="spellEnd"/>
      <w:r>
        <w:rPr>
          <w:bCs/>
          <w:sz w:val="24"/>
          <w:szCs w:val="24"/>
        </w:rPr>
        <w:t>. 96/22 obręb Stary Gołębin</w:t>
      </w:r>
      <w:r w:rsidR="00066EEA">
        <w:rPr>
          <w:bCs/>
          <w:sz w:val="24"/>
          <w:szCs w:val="24"/>
        </w:rPr>
        <w:t xml:space="preserve"> </w:t>
      </w:r>
      <w:r w:rsidR="00024543">
        <w:rPr>
          <w:bCs/>
          <w:sz w:val="24"/>
          <w:szCs w:val="24"/>
        </w:rPr>
        <w:t xml:space="preserve">jest niezbędne celem poszerzenia drogi gminnej. </w:t>
      </w:r>
      <w:r w:rsidR="00066EEA">
        <w:rPr>
          <w:bCs/>
          <w:sz w:val="24"/>
          <w:szCs w:val="24"/>
        </w:rPr>
        <w:t xml:space="preserve">Z wnioskiem </w:t>
      </w:r>
      <w:r w:rsidR="00A459E8">
        <w:rPr>
          <w:bCs/>
          <w:sz w:val="24"/>
          <w:szCs w:val="24"/>
        </w:rPr>
        <w:t xml:space="preserve">w powyższej sprawie </w:t>
      </w:r>
      <w:r w:rsidR="00066EEA">
        <w:rPr>
          <w:bCs/>
          <w:sz w:val="24"/>
          <w:szCs w:val="24"/>
        </w:rPr>
        <w:t>wystąpili</w:t>
      </w:r>
      <w:r>
        <w:rPr>
          <w:bCs/>
          <w:sz w:val="24"/>
          <w:szCs w:val="24"/>
        </w:rPr>
        <w:t xml:space="preserve"> obecnych współwłaścicieli przedmiotowej nieruchomości. </w:t>
      </w:r>
    </w:p>
    <w:p w14:paraId="18865892" w14:textId="191222D2" w:rsidR="000B2B6C" w:rsidRDefault="000B2B6C" w:rsidP="002658F2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Jak stanowi ustawa z dnia 8 marca 1990 r. o samorządzie gminnym (Dz. U. z 2024 r. poz. 609)</w:t>
      </w:r>
      <w:r w:rsidR="003C5F09">
        <w:rPr>
          <w:bCs/>
          <w:sz w:val="24"/>
          <w:szCs w:val="24"/>
        </w:rPr>
        <w:t xml:space="preserve"> do właściwości rady gminy należy podejmowanie uchwał w sprawach majątkowych gminy, przekraczających zakres zwykłego zarządu, w tym między innymi rada gminy postanawia o wyrażeniu zgody na nabycie nieruchomości na własność gminy.</w:t>
      </w:r>
    </w:p>
    <w:p w14:paraId="3AFC5B29" w14:textId="77777777" w:rsidR="002658F2" w:rsidRPr="00DD1BCF" w:rsidRDefault="002658F2" w:rsidP="003C5F09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D1BCF">
        <w:rPr>
          <w:bCs/>
          <w:sz w:val="24"/>
          <w:szCs w:val="24"/>
        </w:rPr>
        <w:t xml:space="preserve">Stąd też podjęcie niniejszej uchwały jest w pełni uzasadnione. </w:t>
      </w:r>
    </w:p>
    <w:p w14:paraId="723B4874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494017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D9102C5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19A19E3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7DA2A5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4D1AF1E0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BE9978D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8A5FFD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35CD996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33499B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86A28A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7A7D4698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B1D51A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689443D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4C923A77" w14:textId="77777777" w:rsidR="00024543" w:rsidRDefault="00024543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5D7759B5" w14:textId="77777777" w:rsidR="00024543" w:rsidRDefault="00024543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52643CB6" w14:textId="77777777" w:rsidR="00024543" w:rsidRDefault="00024543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424133E" w14:textId="77777777" w:rsidR="00024543" w:rsidRDefault="00024543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AEEBF6D" w14:textId="77777777" w:rsidR="00024543" w:rsidRPr="005E30E9" w:rsidRDefault="00024543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35F6107F" w14:textId="77777777" w:rsidR="00DD1BCF" w:rsidRPr="00DD1BCF" w:rsidRDefault="00DD1BCF" w:rsidP="00DD1BCF">
      <w:pPr>
        <w:spacing w:line="360" w:lineRule="auto"/>
        <w:jc w:val="both"/>
        <w:rPr>
          <w:bCs/>
          <w:sz w:val="24"/>
          <w:szCs w:val="24"/>
        </w:rPr>
      </w:pPr>
    </w:p>
    <w:p w14:paraId="0542D78D" w14:textId="15449232" w:rsidR="006476D0" w:rsidRPr="00DD1BCF" w:rsidRDefault="00D66B2F" w:rsidP="00DD1BCF">
      <w:pPr>
        <w:spacing w:line="360" w:lineRule="auto"/>
        <w:ind w:left="1416" w:firstLine="708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lastRenderedPageBreak/>
        <w:t>ZAŁĄCZNIK</w:t>
      </w:r>
    </w:p>
    <w:p w14:paraId="6E050756" w14:textId="4E506C1E" w:rsidR="00D66B2F" w:rsidRPr="00DD1BCF" w:rsidRDefault="00D66B2F" w:rsidP="00DD1BCF">
      <w:pPr>
        <w:spacing w:line="360" w:lineRule="auto"/>
        <w:ind w:left="1416" w:firstLine="708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t xml:space="preserve">DO UCHWAŁY </w:t>
      </w:r>
      <w:r w:rsidR="006476D0" w:rsidRPr="00DD1BCF">
        <w:rPr>
          <w:b/>
          <w:bCs/>
          <w:noProof/>
          <w:sz w:val="24"/>
          <w:szCs w:val="24"/>
        </w:rPr>
        <w:t xml:space="preserve">NR </w:t>
      </w:r>
      <w:r w:rsidR="00222CA3">
        <w:rPr>
          <w:b/>
          <w:bCs/>
          <w:noProof/>
          <w:sz w:val="24"/>
          <w:szCs w:val="24"/>
        </w:rPr>
        <w:t>II/17/24</w:t>
      </w:r>
    </w:p>
    <w:p w14:paraId="3D95EF91" w14:textId="77777777" w:rsidR="00D66B2F" w:rsidRPr="00DD1BCF" w:rsidRDefault="00D66B2F" w:rsidP="00DD1BCF">
      <w:pPr>
        <w:spacing w:line="360" w:lineRule="auto"/>
        <w:ind w:left="1416" w:firstLine="708"/>
        <w:rPr>
          <w:b/>
          <w:bCs/>
          <w:sz w:val="24"/>
          <w:szCs w:val="24"/>
        </w:rPr>
      </w:pPr>
      <w:r w:rsidRPr="00DD1BCF">
        <w:rPr>
          <w:b/>
          <w:bCs/>
          <w:sz w:val="24"/>
          <w:szCs w:val="24"/>
        </w:rPr>
        <w:t>RADY MIEJSKIEJ W CZEMPINIU</w:t>
      </w:r>
    </w:p>
    <w:p w14:paraId="3C1452C3" w14:textId="5C2733A6" w:rsidR="00D66B2F" w:rsidRPr="00D66B2F" w:rsidRDefault="00D66B2F" w:rsidP="00DD1BCF">
      <w:pPr>
        <w:spacing w:line="360" w:lineRule="auto"/>
        <w:ind w:left="1416" w:firstLine="708"/>
        <w:rPr>
          <w:sz w:val="24"/>
          <w:szCs w:val="24"/>
        </w:rPr>
      </w:pPr>
      <w:r w:rsidRPr="00DD1BCF">
        <w:rPr>
          <w:b/>
          <w:bCs/>
          <w:sz w:val="24"/>
          <w:szCs w:val="24"/>
        </w:rPr>
        <w:t xml:space="preserve">Z DNIA </w:t>
      </w:r>
      <w:r w:rsidR="00222CA3">
        <w:rPr>
          <w:b/>
          <w:bCs/>
          <w:sz w:val="24"/>
          <w:szCs w:val="24"/>
        </w:rPr>
        <w:t xml:space="preserve">21 maja 2024r. </w:t>
      </w:r>
    </w:p>
    <w:p w14:paraId="37E7402E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1A83321D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7EE5AEF5" w14:textId="77777777" w:rsidR="00797535" w:rsidRDefault="00797535"/>
    <w:p w14:paraId="605C7B8E" w14:textId="2C738457" w:rsidR="00797535" w:rsidRDefault="00024543">
      <w:r>
        <w:rPr>
          <w:noProof/>
          <w14:ligatures w14:val="standardContextual"/>
        </w:rPr>
        <w:drawing>
          <wp:inline distT="0" distB="0" distL="0" distR="0" wp14:anchorId="66A8C0F7" wp14:editId="6E91D451">
            <wp:extent cx="5760720" cy="4976495"/>
            <wp:effectExtent l="0" t="0" r="0" b="0"/>
            <wp:docPr id="3775663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6634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B95AC" w14:textId="77777777" w:rsidR="00C72C75" w:rsidRDefault="00C72C75" w:rsidP="00D66B2F">
      <w:r>
        <w:separator/>
      </w:r>
    </w:p>
  </w:endnote>
  <w:endnote w:type="continuationSeparator" w:id="0">
    <w:p w14:paraId="4FA8A95F" w14:textId="77777777" w:rsidR="00C72C75" w:rsidRDefault="00C72C75" w:rsidP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B6FD3" w14:textId="77777777" w:rsidR="00C72C75" w:rsidRDefault="00C72C75" w:rsidP="00D66B2F">
      <w:r>
        <w:separator/>
      </w:r>
    </w:p>
  </w:footnote>
  <w:footnote w:type="continuationSeparator" w:id="0">
    <w:p w14:paraId="058D1210" w14:textId="77777777" w:rsidR="00C72C75" w:rsidRDefault="00C72C75" w:rsidP="00D6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0B"/>
    <w:rsid w:val="00024543"/>
    <w:rsid w:val="00066EEA"/>
    <w:rsid w:val="00086672"/>
    <w:rsid w:val="000A1F81"/>
    <w:rsid w:val="000B2B6C"/>
    <w:rsid w:val="001B082E"/>
    <w:rsid w:val="00222CA3"/>
    <w:rsid w:val="002658F2"/>
    <w:rsid w:val="00270480"/>
    <w:rsid w:val="002A0210"/>
    <w:rsid w:val="002F1C33"/>
    <w:rsid w:val="00376FDF"/>
    <w:rsid w:val="003C5F09"/>
    <w:rsid w:val="00462439"/>
    <w:rsid w:val="00492663"/>
    <w:rsid w:val="00492E6B"/>
    <w:rsid w:val="004A2AD3"/>
    <w:rsid w:val="00564AE2"/>
    <w:rsid w:val="0058438E"/>
    <w:rsid w:val="005E30E9"/>
    <w:rsid w:val="00602246"/>
    <w:rsid w:val="006476D0"/>
    <w:rsid w:val="006A57C9"/>
    <w:rsid w:val="006D45DA"/>
    <w:rsid w:val="006F1F34"/>
    <w:rsid w:val="007859CD"/>
    <w:rsid w:val="00797535"/>
    <w:rsid w:val="007D5F16"/>
    <w:rsid w:val="008A6D99"/>
    <w:rsid w:val="008B3E7F"/>
    <w:rsid w:val="008F22B7"/>
    <w:rsid w:val="00997A85"/>
    <w:rsid w:val="00A459E8"/>
    <w:rsid w:val="00AB3079"/>
    <w:rsid w:val="00B3317B"/>
    <w:rsid w:val="00B33D22"/>
    <w:rsid w:val="00B41B36"/>
    <w:rsid w:val="00B60C8D"/>
    <w:rsid w:val="00B62B28"/>
    <w:rsid w:val="00C1750D"/>
    <w:rsid w:val="00C5530B"/>
    <w:rsid w:val="00C72C75"/>
    <w:rsid w:val="00CE0232"/>
    <w:rsid w:val="00D25115"/>
    <w:rsid w:val="00D66B2F"/>
    <w:rsid w:val="00DD1BCF"/>
    <w:rsid w:val="00DD61C9"/>
    <w:rsid w:val="00E921E3"/>
    <w:rsid w:val="00EA2BF0"/>
    <w:rsid w:val="00EA3DFA"/>
    <w:rsid w:val="00EA523A"/>
    <w:rsid w:val="00F163D2"/>
    <w:rsid w:val="00F61281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CB7"/>
  <w15:chartTrackingRefBased/>
  <w15:docId w15:val="{DBF6DC7A-C62D-481A-B674-1C7D146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Mnapierala</cp:lastModifiedBy>
  <cp:revision>11</cp:revision>
  <cp:lastPrinted>2024-05-16T07:52:00Z</cp:lastPrinted>
  <dcterms:created xsi:type="dcterms:W3CDTF">2024-03-11T09:04:00Z</dcterms:created>
  <dcterms:modified xsi:type="dcterms:W3CDTF">2024-05-22T08:21:00Z</dcterms:modified>
</cp:coreProperties>
</file>