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0EC0" w:rsidRPr="009D4A08" w:rsidRDefault="006E0EC0" w:rsidP="006E0EC0">
      <w:pPr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494057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Załącznik nr 1</w:t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do ogłoszenia </w:t>
      </w:r>
      <w:r w:rsidRPr="000B0BE5">
        <w:rPr>
          <w:rFonts w:ascii="Calibri" w:hAnsi="Calibri" w:cs="Calibri"/>
          <w:kern w:val="0"/>
          <w:sz w:val="24"/>
          <w:szCs w:val="24"/>
          <w14:ligatures w14:val="none"/>
        </w:rPr>
        <w:t>o otwartym naborze na Partnera do wspólnej realizacji projektu w ramach programu regionalnego Fundusze Europejskie dla Wielkopolski 2021-2027 Priorytet 05 Fundusze europejskie wspierające społeczną infrastrukturę dla Wielkopolan, Działanie 05.02 Infrastruktura społeczna przyczyniająca się do włączenia społecznego.</w:t>
      </w:r>
    </w:p>
    <w:p w:rsidR="006E0EC0" w:rsidRPr="009D4A08" w:rsidRDefault="006E0EC0" w:rsidP="006E0EC0">
      <w:pPr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</w:t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  <w:t xml:space="preserve">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…………..…………………….</w:t>
      </w:r>
    </w:p>
    <w:p w:rsidR="006E0EC0" w:rsidRPr="009D4A08" w:rsidRDefault="006E0EC0" w:rsidP="006E0EC0">
      <w:pPr>
        <w:ind w:firstLine="708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 xml:space="preserve">pieczęć </w:t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>
        <w:rPr>
          <w:rFonts w:ascii="Calibri" w:hAnsi="Calibri" w:cs="Calibri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miejscowość i data</w:t>
      </w:r>
    </w:p>
    <w:p w:rsidR="006E0EC0" w:rsidRPr="009D4A08" w:rsidRDefault="006E0EC0" w:rsidP="006E0EC0">
      <w:pPr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jc w:val="center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FORMULARZ ZGŁOSZENIA</w:t>
      </w:r>
    </w:p>
    <w:p w:rsidR="006E0EC0" w:rsidRPr="009D4A08" w:rsidRDefault="006E0EC0" w:rsidP="006E0EC0">
      <w:pPr>
        <w:jc w:val="center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Partnera do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wspólnej</w:t>
      </w:r>
      <w:r w:rsidRPr="009D4A08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1017C5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realizacji projektu w ramach 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d</w:t>
      </w:r>
      <w:r w:rsidRPr="001017C5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ziałanie 05.02 Infrastruktura społeczna przyczyniająca się do włączenia społecznego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:rsidR="006E0EC0" w:rsidRPr="009D4A08" w:rsidRDefault="006E0EC0" w:rsidP="006E0EC0">
      <w:pP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E0EC0" w:rsidRPr="009D4A08" w:rsidTr="000A01E1">
        <w:tc>
          <w:tcPr>
            <w:tcW w:w="9062" w:type="dxa"/>
            <w:gridSpan w:val="2"/>
          </w:tcPr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D4A08">
              <w:rPr>
                <w:rFonts w:ascii="Calibri" w:hAnsi="Calibri" w:cs="Calibri"/>
                <w:b/>
                <w:bCs/>
                <w:sz w:val="24"/>
                <w:szCs w:val="24"/>
              </w:rPr>
              <w:t>Informacje o podmiocie</w:t>
            </w:r>
          </w:p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Pełna nazwa podmiotu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Forma organizacyjna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561"/>
        </w:trPr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Numer KRS lub innego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1548"/>
        </w:trPr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 xml:space="preserve">Adres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siedziby </w:t>
            </w:r>
            <w:r w:rsidRPr="009D4A08">
              <w:rPr>
                <w:rFonts w:ascii="Calibri" w:hAnsi="Calibri" w:cs="Calibri"/>
                <w:sz w:val="24"/>
                <w:szCs w:val="24"/>
              </w:rPr>
              <w:t>(województwo, miejscowość, ulica, numer domu, numer lokalu, kod - pocztowy)</w:t>
            </w: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278"/>
        </w:trPr>
        <w:tc>
          <w:tcPr>
            <w:tcW w:w="3681" w:type="dxa"/>
          </w:tcPr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Telefon</w:t>
            </w:r>
            <w:r>
              <w:rPr>
                <w:rFonts w:ascii="Calibri" w:hAnsi="Calibri" w:cs="Calibri"/>
                <w:sz w:val="24"/>
                <w:szCs w:val="24"/>
              </w:rPr>
              <w:t>/ e-mail</w:t>
            </w:r>
          </w:p>
          <w:p w:rsidR="006E0EC0" w:rsidRPr="009D4A08" w:rsidRDefault="006E0EC0" w:rsidP="000A01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1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E0EC0" w:rsidRPr="009D4A08" w:rsidRDefault="006E0EC0" w:rsidP="006E0EC0">
      <w:pPr>
        <w:rPr>
          <w:rFonts w:ascii="Calibri" w:hAnsi="Calibri" w:cs="Calibri"/>
          <w:kern w:val="0"/>
          <w:sz w:val="24"/>
          <w:szCs w:val="24"/>
          <w14:ligatures w14:val="none"/>
        </w:rPr>
      </w:pPr>
    </w:p>
    <w:p w:rsidR="006E0EC0" w:rsidRDefault="006E0EC0" w:rsidP="006E0EC0">
      <w:pPr>
        <w:rPr>
          <w:rFonts w:ascii="Calibri" w:hAnsi="Calibri" w:cs="Calibri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rPr>
          <w:rFonts w:ascii="Calibri" w:hAnsi="Calibri" w:cs="Calibri"/>
          <w:kern w:val="0"/>
          <w:sz w:val="24"/>
          <w:szCs w:val="24"/>
          <w14:ligatures w14:val="none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687"/>
        <w:gridCol w:w="5390"/>
      </w:tblGrid>
      <w:tr w:rsidR="006E0EC0" w:rsidRPr="009D4A08" w:rsidTr="000A01E1">
        <w:trPr>
          <w:trHeight w:val="933"/>
        </w:trPr>
        <w:tc>
          <w:tcPr>
            <w:tcW w:w="9077" w:type="dxa"/>
            <w:gridSpan w:val="2"/>
          </w:tcPr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4A08">
              <w:rPr>
                <w:rFonts w:ascii="Calibri" w:hAnsi="Calibri" w:cs="Calibri"/>
                <w:b/>
                <w:sz w:val="24"/>
                <w:szCs w:val="24"/>
              </w:rPr>
              <w:t>Osoba do kontaktów roboczych:</w:t>
            </w:r>
          </w:p>
          <w:p w:rsidR="006E0EC0" w:rsidRPr="009D4A08" w:rsidRDefault="006E0EC0" w:rsidP="000A01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323"/>
        </w:trPr>
        <w:tc>
          <w:tcPr>
            <w:tcW w:w="3687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5390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305"/>
        </w:trPr>
        <w:tc>
          <w:tcPr>
            <w:tcW w:w="3687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5390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323"/>
        </w:trPr>
        <w:tc>
          <w:tcPr>
            <w:tcW w:w="3687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5390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0EC0" w:rsidRPr="009D4A08" w:rsidTr="000A01E1">
        <w:trPr>
          <w:trHeight w:val="305"/>
        </w:trPr>
        <w:tc>
          <w:tcPr>
            <w:tcW w:w="3687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  <w:r w:rsidRPr="009D4A08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390" w:type="dxa"/>
          </w:tcPr>
          <w:p w:rsidR="006E0EC0" w:rsidRPr="009D4A08" w:rsidRDefault="006E0EC0" w:rsidP="000A01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E0EC0" w:rsidRDefault="006E0EC0" w:rsidP="006E0EC0">
      <w:pP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Kryteria merytoryczne</w:t>
      </w:r>
    </w:p>
    <w:p w:rsidR="006E0EC0" w:rsidRPr="009D4A08" w:rsidRDefault="006E0EC0" w:rsidP="006E0EC0">
      <w:pPr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1. </w:t>
      </w:r>
      <w:r w:rsidRPr="00EF0D1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Zgodność działania potencjalnego partnera z celami partnerstwa (opis charakteru dotychczasowej działalności) (0-20 pkt.)</w:t>
      </w:r>
    </w:p>
    <w:p w:rsidR="006E0EC0" w:rsidRPr="009D4A08" w:rsidRDefault="006E0EC0" w:rsidP="006E0EC0">
      <w:pPr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EC0" w:rsidRPr="00EF0D13" w:rsidRDefault="006E0EC0" w:rsidP="006E0EC0">
      <w:pPr>
        <w:pStyle w:val="Akapitzlist"/>
        <w:numPr>
          <w:ilvl w:val="0"/>
          <w:numId w:val="3"/>
        </w:numPr>
        <w:ind w:left="0" w:firstLine="0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EF0D1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Doświadczenie w realizacji projektów o podobnym</w:t>
      </w:r>
      <w:r w:rsidR="00F41472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charakterze</w:t>
      </w:r>
      <w:r w:rsidRPr="00EF0D1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(0-20 pkt.)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.</w:t>
      </w:r>
    </w:p>
    <w:p w:rsidR="006E0EC0" w:rsidRPr="009D4A08" w:rsidRDefault="006E0EC0" w:rsidP="006E0EC0">
      <w:pPr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EC0" w:rsidRPr="00EF0D13" w:rsidRDefault="006E0EC0" w:rsidP="006E0EC0">
      <w:pPr>
        <w:pStyle w:val="Akapitzlist"/>
        <w:numPr>
          <w:ilvl w:val="0"/>
          <w:numId w:val="3"/>
        </w:numPr>
        <w:ind w:left="284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EF0D1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Deklarowany wkład potencjalnego partnera w realizację celu partnerstwa  (0-2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0</w:t>
      </w:r>
      <w:r w:rsidRPr="00EF0D1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 pkt)</w:t>
      </w: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.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…………………..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0EC0" w:rsidRPr="009D4A08" w:rsidRDefault="006E0EC0" w:rsidP="006E0EC0">
      <w:pPr>
        <w:rPr>
          <w:rFonts w:ascii="Calibri" w:hAnsi="Calibri" w:cs="Calibri"/>
          <w:i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lastRenderedPageBreak/>
        <w:t>IV. Oświadczenia i deklaracje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Oświadczam/y, że informacje zawarte w niniejszym zgłoszeniu są zgodne z prawdą.</w:t>
      </w: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 xml:space="preserve">Oświadczam/y, że zgodnie z wymogami zawartymi w dokumentacji dotyczącej naboru 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na </w:t>
      </w: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Partnera:</w:t>
      </w:r>
    </w:p>
    <w:p w:rsidR="006E0EC0" w:rsidRPr="009D4A08" w:rsidRDefault="006E0EC0" w:rsidP="006E0E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Posiadam/y lub osoba/y zaangażowane do realizacji będą posiadały uprawnienia do wykonywania określonej działalności lub czynności, jeżeli przepisy szczególne nakładają obowiązek posiadania takich uprawnień,</w:t>
      </w:r>
    </w:p>
    <w:p w:rsidR="006E0EC0" w:rsidRPr="009D4A08" w:rsidRDefault="006E0EC0" w:rsidP="006E0E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Posiadam/y niezbędną wiedzę i doświadczenie oraz dysponujemy potencjałem technicznym i osobami zdolnymi do realizacji projektu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6E0EC0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Oświadczamy, iż jakiekolwiek ustalenia dokonane przed zawarciem umowy partnerskiej nie dają nam podstaw prawnych do składania roszczeń finansowych wobec Gminy Czempiń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6E0EC0" w:rsidRPr="00705CC6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Oświadczam/y, że podmiot, który reprezentuję nie podlega wykluczeniu z postępowania na podstawie art. 7 ust. 1 Ustawy z dnia 13 kwietnia 2022 r. o szczególnych rozwiązaniach w zakresie przeciwdziałania wspieraniu agresji na Ukrainę oraz służących ochronie bezpieczeństwa narodowego (t.j. Dz. U. z 2023, poz. 1497).</w:t>
      </w: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Wyrażam/y zgodę na przetwarzanie moich/naszych danych osobowych wyłącznie do celów przeprowadzenia niniejszej procedury konkursowej na wybór Partnera zgodnie z ustawą </w:t>
      </w:r>
      <w:r w:rsidRPr="00A3495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z dnia 10 maja 2018 r. o ochronie danych osobowych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(t.j. Dz. U. z 201</w:t>
      </w:r>
      <w:r w:rsidRPr="00A3495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9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r.,</w:t>
      </w:r>
      <w:r w:rsidRPr="00A3495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poz. </w:t>
      </w:r>
      <w:r w:rsidRPr="00A3495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1781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)</w:t>
      </w:r>
      <w:r w:rsidRPr="00A3495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Wyrażam/y zgodę na upublicznienie informacji o wyborze na Partnera projektu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.</w:t>
      </w: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Deklaruję/emy gotowość uczestnictwa w przygotowaniu i realizacji projektu partnerskiego.</w:t>
      </w:r>
    </w:p>
    <w:p w:rsidR="006E0EC0" w:rsidRPr="009D4A08" w:rsidRDefault="006E0EC0" w:rsidP="006E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Po wyborze reprezentowanego przeze mnie/nas podmiotu jako Partnera projektu, deklaruję/emy podpisanie umowy partnerskiej.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………………………………………           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ab/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…………………………………………………………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(miejscowość i data)                             (podpis/-y/ osoby/osób upoważnionej/upoważnionych)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V. Obligatoryjne załączniki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Na potwierdzenie ww. wymagań do zgłoszenia dołączam/y następujące dokumenty:</w:t>
      </w:r>
    </w:p>
    <w:p w:rsidR="006E0EC0" w:rsidRPr="009D4A08" w:rsidRDefault="006E0EC0" w:rsidP="006E0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Aktualny odpis (wystawiony nie wcześniej niż 6 miesięcy przed upływem terminu składania ofert) z rejestru lub odpowiedniego wyciągu z ewidencji, lub inne dokumenty potwierdzające status prawny oferenta i umocowanie osób go reprezentujących.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Honorowane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będą wyciągi elektroniczne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z baz prowadzonych przez właściwe umocowane ministerstwa.</w:t>
      </w:r>
    </w:p>
    <w:p w:rsidR="006E0EC0" w:rsidRPr="009D4A08" w:rsidRDefault="006E0EC0" w:rsidP="006E0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kern w:val="0"/>
          <w:sz w:val="24"/>
          <w:szCs w:val="24"/>
          <w14:ligatures w14:val="none"/>
        </w:rPr>
        <w:t>Aktualny statut podmiotu.</w:t>
      </w:r>
    </w:p>
    <w:p w:rsidR="006E0EC0" w:rsidRPr="00705CC6" w:rsidRDefault="006E0EC0" w:rsidP="006E0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Pisemne oświadczenie o niezaleganiu z płatnościami, w tym na rzecz</w:t>
      </w:r>
      <w:r w:rsidRPr="00705CC6">
        <w:t xml:space="preserve"> </w:t>
      </w: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Urzędu Skarbowego i Zakładu Ubezpieczeń Społecznych,</w:t>
      </w:r>
      <w:r w:rsidRPr="00705CC6">
        <w:t xml:space="preserve"> </w:t>
      </w:r>
      <w:r w:rsidRPr="00705CC6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Fundusz Pracy, Państwowy Fundusz Rehabilitacji Osób Niepełnosprawnych lub innych należności wymaganych odrębnymi przepisami (Załącznik nr 2)</w:t>
      </w:r>
    </w:p>
    <w:p w:rsidR="006E0EC0" w:rsidRPr="009D4A08" w:rsidRDefault="006E0EC0" w:rsidP="006E0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Oświadczenie o niepodleganiu wykluczeniu z możliwości otrzymania dofinansowania ze środków Unii Europejskiej (Załącznik nr 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3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).</w:t>
      </w:r>
    </w:p>
    <w:p w:rsidR="006E0EC0" w:rsidRPr="009D4A08" w:rsidRDefault="006E0EC0" w:rsidP="006E0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323232"/>
          <w:kern w:val="0"/>
          <w:sz w:val="24"/>
          <w:szCs w:val="24"/>
          <w14:ligatures w14:val="none"/>
        </w:rPr>
        <w:t>………………………………………………. (jeśli dotyczy)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………………………………………          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                      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 …………………………………………………………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 xml:space="preserve"> (miejscowość i data)                             (podpis/-y/ osoby/osób upoważnionej/upoważnionych)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Uwaga: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a) Zgłoszenie winny podpisać osoby, które zgodnie z zapisami w KRS lub innym dokumencie prawnym są upoważnione do reprezentowania podmiotu na zewnątrz i zaciągania w jego imieniu zobowiązań finansowych (zawierania umów).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b) Załączniki w formie kserokopii należy potwierdzić za zgodność z oryginałem na każdej stronie (pieczątka podmiotu, podpis osoby upoważnionej z pieczątką imienną oraz datą). W</w:t>
      </w:r>
      <w:r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 </w:t>
      </w:r>
      <w:r w:rsidRPr="009D4A08"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  <w:t>przypadku dokumentów wielostronicowych dopuszcza się inny sposób potwierdzania polegający na tym, iż na pierwszej stronie dokumentu zostaje umieszczona klauzula „za zgodność z oryginałem od strony 1 do strony X”, czytelny podpis lub parafka wraz z imienną pieczątką osoby/osób uprawnionej/ych do reprezentacji podmiotu, data oraz pieczęć podmiotu.</w:t>
      </w: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Pr="009D4A08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p w:rsidR="006E0EC0" w:rsidRDefault="006E0EC0" w:rsidP="006E0E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14:ligatures w14:val="none"/>
        </w:rPr>
      </w:pPr>
    </w:p>
    <w:sectPr w:rsidR="006E0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42CB6" w:rsidRDefault="00D42CB6" w:rsidP="006E0EC0">
      <w:pPr>
        <w:spacing w:after="0" w:line="240" w:lineRule="auto"/>
      </w:pPr>
      <w:r>
        <w:separator/>
      </w:r>
    </w:p>
  </w:endnote>
  <w:endnote w:type="continuationSeparator" w:id="0">
    <w:p w:rsidR="00D42CB6" w:rsidRDefault="00D42CB6" w:rsidP="006E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42CB6" w:rsidRDefault="00D42CB6" w:rsidP="006E0EC0">
      <w:pPr>
        <w:spacing w:after="0" w:line="240" w:lineRule="auto"/>
      </w:pPr>
      <w:r>
        <w:separator/>
      </w:r>
    </w:p>
  </w:footnote>
  <w:footnote w:type="continuationSeparator" w:id="0">
    <w:p w:rsidR="00D42CB6" w:rsidRDefault="00D42CB6" w:rsidP="006E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E0EC0" w:rsidRDefault="006E0EC0">
    <w:pPr>
      <w:pStyle w:val="Nagwek"/>
    </w:pPr>
    <w:r>
      <w:rPr>
        <w:noProof/>
      </w:rPr>
      <w:drawing>
        <wp:inline distT="0" distB="0" distL="0" distR="0" wp14:anchorId="2CE64451">
          <wp:extent cx="6334125" cy="567055"/>
          <wp:effectExtent l="0" t="0" r="9525" b="4445"/>
          <wp:docPr id="42007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C3BF3"/>
    <w:multiLevelType w:val="hybridMultilevel"/>
    <w:tmpl w:val="0742EA50"/>
    <w:lvl w:ilvl="0" w:tplc="C590B6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E91"/>
    <w:multiLevelType w:val="hybridMultilevel"/>
    <w:tmpl w:val="035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3D6E"/>
    <w:multiLevelType w:val="hybridMultilevel"/>
    <w:tmpl w:val="C3F4F5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47150629">
    <w:abstractNumId w:val="1"/>
  </w:num>
  <w:num w:numId="2" w16cid:durableId="1425954541">
    <w:abstractNumId w:val="2"/>
  </w:num>
  <w:num w:numId="3" w16cid:durableId="6429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C0"/>
    <w:rsid w:val="00450EC0"/>
    <w:rsid w:val="005001B1"/>
    <w:rsid w:val="0061673D"/>
    <w:rsid w:val="006E0EC0"/>
    <w:rsid w:val="008C0405"/>
    <w:rsid w:val="00993157"/>
    <w:rsid w:val="00A1135E"/>
    <w:rsid w:val="00D42CB6"/>
    <w:rsid w:val="00F25685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5EEB3"/>
  <w15:chartTrackingRefBased/>
  <w15:docId w15:val="{9A48FF4C-6638-4103-BF2C-A328B07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C0"/>
  </w:style>
  <w:style w:type="paragraph" w:styleId="Stopka">
    <w:name w:val="footer"/>
    <w:basedOn w:val="Normalny"/>
    <w:link w:val="StopkaZnak"/>
    <w:uiPriority w:val="99"/>
    <w:unhideWhenUsed/>
    <w:rsid w:val="006E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C0"/>
  </w:style>
  <w:style w:type="paragraph" w:styleId="Akapitzlist">
    <w:name w:val="List Paragraph"/>
    <w:basedOn w:val="Normalny"/>
    <w:uiPriority w:val="34"/>
    <w:qFormat/>
    <w:rsid w:val="006E0EC0"/>
    <w:pPr>
      <w:ind w:left="720"/>
      <w:contextualSpacing/>
    </w:pPr>
  </w:style>
  <w:style w:type="table" w:styleId="Tabela-Siatka">
    <w:name w:val="Table Grid"/>
    <w:basedOn w:val="Standardowy"/>
    <w:uiPriority w:val="39"/>
    <w:rsid w:val="006E0E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Mjurga</dc:creator>
  <cp:keywords/>
  <dc:description/>
  <cp:lastModifiedBy>Mjurga</cp:lastModifiedBy>
  <cp:revision>2</cp:revision>
  <dcterms:created xsi:type="dcterms:W3CDTF">2024-06-05T10:59:00Z</dcterms:created>
  <dcterms:modified xsi:type="dcterms:W3CDTF">2024-06-05T11:32:00Z</dcterms:modified>
</cp:coreProperties>
</file>