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013E" w14:textId="7D3351FC" w:rsidR="007215AD" w:rsidRPr="00972652" w:rsidRDefault="0039638C" w:rsidP="00972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UCHWAŁA NR</w:t>
      </w:r>
      <w:r w:rsidR="005D402F"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LXXV/707/24</w:t>
      </w:r>
    </w:p>
    <w:p w14:paraId="316C7D2B" w14:textId="77777777" w:rsidR="007215AD" w:rsidRPr="00972652" w:rsidRDefault="0039638C" w:rsidP="00972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RADY MIEJSKIEJ W CZEMPINIU</w:t>
      </w:r>
    </w:p>
    <w:p w14:paraId="2A0AA5B3" w14:textId="2A154831" w:rsidR="007215AD" w:rsidRPr="00972652" w:rsidRDefault="0039638C" w:rsidP="00972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 dnia </w:t>
      </w:r>
      <w:r w:rsidR="00B85170"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27 lutego</w:t>
      </w: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202</w:t>
      </w:r>
      <w:r w:rsidR="000562D8"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5839E03" w14:textId="77777777" w:rsidR="007215AD" w:rsidRPr="00972652" w:rsidRDefault="007215AD" w:rsidP="009726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551DF10" w14:textId="41E3A58B" w:rsidR="007215AD" w:rsidRPr="00972652" w:rsidRDefault="0039638C" w:rsidP="009726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sprawie </w:t>
      </w:r>
      <w:r w:rsidR="000562D8"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„R</w:t>
      </w: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egulaminu korzystania </w:t>
      </w:r>
      <w:r w:rsidRPr="0097265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</w:t>
      </w:r>
      <w:r w:rsidR="00A653D7" w:rsidRPr="0097265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obiektu do gry w </w:t>
      </w:r>
      <w:r w:rsidRPr="0097265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minigolfa</w:t>
      </w:r>
      <w:r w:rsidR="000562D8" w:rsidRPr="0097265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”. </w:t>
      </w:r>
    </w:p>
    <w:p w14:paraId="40E739F6" w14:textId="77777777" w:rsidR="007215AD" w:rsidRPr="00972652" w:rsidRDefault="007215AD" w:rsidP="00972652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1A76159" w14:textId="77777777" w:rsidR="007215AD" w:rsidRPr="00972652" w:rsidRDefault="007215AD" w:rsidP="009726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D4E31AE" w14:textId="77777777" w:rsidR="007215AD" w:rsidRPr="00972652" w:rsidRDefault="0039638C" w:rsidP="009726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</w:r>
      <w:r w:rsidRP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Na podstawie art. 18 ust. 2 pkt 15 i art. 40 ust. 2 pkt 4 ustawy z dnia 8 marca 1990 r. o samorządzie gminnym (Dz. U. z 2023 r., poz. 40 z późn. zm.) oraz art. 14 ust. 6 ustawy z dnia 26 października 1982 r. o wychowaniu w trzeźwości i przeciwdziałaniu alkoholizmowi (Dz. U. z 2018 r., poz. 2137 z późn. zm.) i art. 5 ust. 4 ustawy z dnia 9 listopada 1995 r. o ochronie zdrowia przed następstwami używania tytoniu i wyrobów tytoniowych (Dz. U. z 2018 r., poz. 1446 z późn. zm.) uchwala się, co następuje:</w:t>
      </w:r>
    </w:p>
    <w:p w14:paraId="0BD4A958" w14:textId="77777777" w:rsidR="007215AD" w:rsidRPr="00972652" w:rsidRDefault="007215AD" w:rsidP="0097265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8715EBC" w14:textId="21F5B2DE" w:rsidR="007215AD" w:rsidRPr="00972652" w:rsidRDefault="0039638C" w:rsidP="00972652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§ 1. 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  <w:t xml:space="preserve">Uchwala się </w:t>
      </w:r>
      <w:r w:rsidR="000562D8"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„Regulaminu korzystania </w:t>
      </w:r>
      <w:r w:rsidR="000562D8" w:rsidRP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z obiektu do gry w minigolfa”</w:t>
      </w:r>
      <w:r w:rsidR="000562D8" w:rsidRPr="0097265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zlokalizowanego na gruncie Gminy Czempiń, działka o nr. </w:t>
      </w:r>
      <w:proofErr w:type="spellStart"/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ewid</w:t>
      </w:r>
      <w:proofErr w:type="spellEnd"/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 320/15 obręb Borowo stanowiący załącznik do niniejszej uchwały.</w:t>
      </w:r>
    </w:p>
    <w:p w14:paraId="304C389D" w14:textId="77777777" w:rsidR="007215AD" w:rsidRPr="00972652" w:rsidRDefault="007215AD" w:rsidP="00972652">
      <w:pPr>
        <w:spacing w:after="0" w:line="276" w:lineRule="auto"/>
        <w:ind w:hanging="708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724A6E3" w14:textId="77777777" w:rsidR="007215AD" w:rsidRPr="00972652" w:rsidRDefault="0039638C" w:rsidP="00972652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§ 2.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  <w:t>Wykonanie uchwały powierza się Burmistrzowi Gminy Czempiń.</w:t>
      </w:r>
    </w:p>
    <w:p w14:paraId="761ACD4A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15A51AB" w14:textId="7D10CA80" w:rsidR="00B85170" w:rsidRPr="00972652" w:rsidRDefault="00B85170" w:rsidP="00972652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§ 3.</w:t>
      </w:r>
      <w:r w:rsidR="009A76E2" w:rsidRPr="00972652">
        <w:rPr>
          <w:rFonts w:ascii="Times New Roman" w:eastAsiaTheme="minorEastAsia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ab/>
      </w:r>
      <w:r w:rsidRPr="00972652">
        <w:rPr>
          <w:rFonts w:ascii="Times New Roman" w:eastAsiaTheme="minorEastAsia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Traci moc uchwała Nr LXXII/677/24 </w:t>
      </w:r>
      <w:r w:rsidR="009A76E2" w:rsidRPr="00972652">
        <w:rPr>
          <w:rFonts w:ascii="Times New Roman" w:eastAsiaTheme="minorEastAsia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Rady Miejskiej w Czempiniu </w:t>
      </w:r>
      <w:r w:rsidRPr="00972652">
        <w:rPr>
          <w:rFonts w:ascii="Times New Roman" w:eastAsiaTheme="minorEastAsia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z dnia 15 stycznia 2024 r.</w:t>
      </w:r>
      <w:r w:rsidRPr="00972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652">
        <w:rPr>
          <w:rFonts w:ascii="Times New Roman" w:eastAsiaTheme="minorEastAsia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sprawie „Regulaminu korzystania </w:t>
      </w:r>
      <w:r w:rsidRPr="00972652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  <w14:ligatures w14:val="none"/>
        </w:rPr>
        <w:t>z obiektu do gry w minigolfa”</w:t>
      </w:r>
      <w:r w:rsidR="009A76E2" w:rsidRPr="00972652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(Dz. Urz. Woj. </w:t>
      </w:r>
      <w:proofErr w:type="spellStart"/>
      <w:r w:rsidR="009A76E2" w:rsidRPr="00972652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  <w14:ligatures w14:val="none"/>
        </w:rPr>
        <w:t>Wielk</w:t>
      </w:r>
      <w:proofErr w:type="spellEnd"/>
      <w:r w:rsidR="009A76E2" w:rsidRPr="00972652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  <w14:ligatures w14:val="none"/>
        </w:rPr>
        <w:t>. poz. 1271 i 1986)</w:t>
      </w:r>
      <w:r w:rsidRPr="00972652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4235A16" w14:textId="77777777" w:rsidR="007215AD" w:rsidRPr="00972652" w:rsidRDefault="007215AD" w:rsidP="0097265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B43CF23" w14:textId="409CE941" w:rsidR="007215AD" w:rsidRPr="00972652" w:rsidRDefault="0039638C" w:rsidP="00972652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§ </w:t>
      </w:r>
      <w:r w:rsidR="00B85170"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  <w:t>Uchwała wchodzi w życie po upływie 14 dni od dnia jej ogłoszenia w Dzienniku Urzędowym Województwa Wielkopolskiego.</w:t>
      </w:r>
    </w:p>
    <w:p w14:paraId="33E0849C" w14:textId="2716ED84" w:rsidR="009A76E2" w:rsidRPr="00972652" w:rsidRDefault="009A76E2" w:rsidP="00972652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 w:type="page"/>
      </w:r>
    </w:p>
    <w:p w14:paraId="28CDB3E3" w14:textId="77777777" w:rsidR="007215AD" w:rsidRPr="00972652" w:rsidRDefault="0039638C" w:rsidP="00972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Uzasadnienie</w:t>
      </w:r>
    </w:p>
    <w:p w14:paraId="62474353" w14:textId="34DD37CB" w:rsidR="007215AD" w:rsidRPr="00972652" w:rsidRDefault="0039638C" w:rsidP="009726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 uchwały nr </w:t>
      </w:r>
      <w:r w:rsid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LXXV/707/24</w:t>
      </w:r>
    </w:p>
    <w:p w14:paraId="39CE62DC" w14:textId="13E25FAC" w:rsidR="00B85170" w:rsidRPr="00972652" w:rsidRDefault="00B85170" w:rsidP="009726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Rady Miejskiej w Czempiniu </w:t>
      </w:r>
    </w:p>
    <w:p w14:paraId="4AA84A8F" w14:textId="2D502E31" w:rsidR="00B85170" w:rsidRPr="00972652" w:rsidRDefault="00B85170" w:rsidP="00972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z dnia 27 lutego 2024</w:t>
      </w:r>
      <w:r w:rsidR="009A76E2"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r. </w:t>
      </w:r>
    </w:p>
    <w:p w14:paraId="62EEBF7C" w14:textId="77777777" w:rsidR="007215AD" w:rsidRPr="00972652" w:rsidRDefault="007215AD" w:rsidP="00972652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34ED4E" w14:textId="77777777" w:rsidR="007215AD" w:rsidRPr="00972652" w:rsidRDefault="007215AD" w:rsidP="00972652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F50CE5D" w14:textId="77777777" w:rsidR="007A2D32" w:rsidRPr="00972652" w:rsidRDefault="0039638C" w:rsidP="0097265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określa zasady i tryb korzy</w:t>
      </w:r>
      <w:r w:rsidR="007A2D32"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stania </w:t>
      </w:r>
      <w:r w:rsidR="007A2D32" w:rsidRP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z obiektu do gry w minigolfa.</w:t>
      </w:r>
    </w:p>
    <w:p w14:paraId="1580D3CE" w14:textId="49528771" w:rsidR="007215AD" w:rsidRPr="00972652" w:rsidRDefault="0039638C" w:rsidP="0097265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 Wprowadzenie powyższego regulaminu ma na celu ustalenie zasad właściwego korzystania z urządzeń i zapewnienie porządku i bezpieczeństwa.</w:t>
      </w:r>
    </w:p>
    <w:p w14:paraId="410B063E" w14:textId="02E5D9EC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Wobec faktu, iż do uchwały Nr 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LXXII/677/24</w:t>
      </w:r>
      <w:r w:rsidRPr="00972652">
        <w:rPr>
          <w:rFonts w:ascii="Times New Roman" w:hAnsi="Times New Roman" w:cs="Times New Roman"/>
          <w:sz w:val="24"/>
          <w:szCs w:val="24"/>
        </w:rPr>
        <w:t xml:space="preserve"> Rady Miejskiej w Czempiniu 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 dnia </w:t>
      </w:r>
      <w:r w:rsid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15 stycznia 2024 r.</w:t>
      </w:r>
      <w:r w:rsidRPr="00972652">
        <w:rPr>
          <w:rFonts w:ascii="Times New Roman" w:hAnsi="Times New Roman" w:cs="Times New Roman"/>
          <w:sz w:val="24"/>
          <w:szCs w:val="24"/>
        </w:rPr>
        <w:t xml:space="preserve"> 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sprawie „Regulaminu korzystania </w:t>
      </w:r>
      <w:r w:rsidRP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z obiektu do gry w minigolfa” z</w:t>
      </w:r>
      <w:r w:rsid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ostało wydane </w:t>
      </w:r>
      <w:r w:rsidRPr="00972652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w dniu 15 lutego 2024 rozstrzygnięcie nadzorcze, w którym wskazano na brak uzasadnienia dla wprowadzenia do regulaminu czterech punktów, regulamin zostanie podjęty w brzmieniu bez tychże punktów, co spowoduje również przenumerowanie dotychczasowych.  </w:t>
      </w:r>
    </w:p>
    <w:p w14:paraId="0A4A5317" w14:textId="77777777" w:rsidR="007215AD" w:rsidRPr="00972652" w:rsidRDefault="0039638C" w:rsidP="009726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związku z powyższym uchwalenie przedmiotowego regulaminu jest konieczne </w:t>
      </w:r>
      <w:r w:rsidRPr="00972652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i uzasadnione.</w:t>
      </w:r>
    </w:p>
    <w:p w14:paraId="6062573F" w14:textId="77777777" w:rsidR="007215AD" w:rsidRPr="00972652" w:rsidRDefault="007215AD" w:rsidP="00972652">
      <w:pPr>
        <w:spacing w:after="0" w:line="276" w:lineRule="auto"/>
        <w:ind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7B9E713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1E29FE9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E1DAFF2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3F3ABF4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618B60F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D0D588E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40B2A22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B5C3F6F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CFA3A13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692BFF2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6DA86F9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878D30E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E457656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9D98834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94AE6E3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98894EA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7C5B7FE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7303CBB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09680EA" w14:textId="77777777" w:rsidR="007215AD" w:rsidRPr="00972652" w:rsidRDefault="007215AD" w:rsidP="00972652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718AD02" w14:textId="77777777" w:rsidR="007215AD" w:rsidRPr="00972652" w:rsidRDefault="007215AD" w:rsidP="009726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66F9D85" w14:textId="77777777" w:rsidR="007A2D32" w:rsidRPr="00972652" w:rsidRDefault="007A2D32" w:rsidP="009726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56EF27" w14:textId="77777777" w:rsidR="002D5F68" w:rsidRPr="00972652" w:rsidRDefault="002D5F68" w:rsidP="009726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11F666E" w14:textId="77777777" w:rsidR="002D5F68" w:rsidRPr="00972652" w:rsidRDefault="002D5F68" w:rsidP="0097265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8B208A2" w14:textId="77777777" w:rsidR="007215AD" w:rsidRPr="00972652" w:rsidRDefault="0039638C" w:rsidP="00972652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</w:p>
    <w:p w14:paraId="7101FFB2" w14:textId="25B23B58" w:rsidR="007215AD" w:rsidRPr="00972652" w:rsidRDefault="0039638C" w:rsidP="00972652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 uchwały Nr </w:t>
      </w:r>
      <w:r w:rsid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LXXV/707/24</w:t>
      </w:r>
    </w:p>
    <w:p w14:paraId="74BB4F7D" w14:textId="77777777" w:rsidR="007215AD" w:rsidRPr="00972652" w:rsidRDefault="0039638C" w:rsidP="00972652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Rady Miejskiej w Czempiniu </w:t>
      </w:r>
    </w:p>
    <w:p w14:paraId="50E56A1E" w14:textId="22363AAD" w:rsidR="007215AD" w:rsidRPr="00972652" w:rsidRDefault="0039638C" w:rsidP="00972652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 dnia </w:t>
      </w:r>
      <w:r w:rsidR="00B85170"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27 lutego</w:t>
      </w: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202</w:t>
      </w:r>
      <w:r w:rsidR="007A2D32"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972652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0C24D68C" w14:textId="77777777" w:rsidR="007215AD" w:rsidRPr="00972652" w:rsidRDefault="007215AD" w:rsidP="00972652">
      <w:pPr>
        <w:spacing w:after="0" w:line="276" w:lineRule="auto"/>
        <w:ind w:left="5812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475D92" w14:textId="77777777" w:rsidR="007215AD" w:rsidRPr="00972652" w:rsidRDefault="007215AD" w:rsidP="00972652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DDAA64" w14:textId="741B3EC8" w:rsidR="007215AD" w:rsidRPr="00972652" w:rsidRDefault="0039638C" w:rsidP="00972652">
      <w:pPr>
        <w:spacing w:after="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72652">
        <w:rPr>
          <w:rFonts w:ascii="Times New Roman" w:hAnsi="Times New Roman" w:cs="Times New Roman"/>
          <w:b/>
          <w:bCs/>
          <w:caps/>
          <w:kern w:val="0"/>
          <w:sz w:val="24"/>
          <w:szCs w:val="24"/>
          <w14:ligatures w14:val="none"/>
        </w:rPr>
        <w:t xml:space="preserve">REGULAMIN KORZYSTANIA Z </w:t>
      </w:r>
      <w:r w:rsidR="007A2D32" w:rsidRPr="00972652">
        <w:rPr>
          <w:rFonts w:ascii="Times New Roman" w:eastAsiaTheme="minorEastAsia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obiektu do gry w minigolfa</w:t>
      </w:r>
    </w:p>
    <w:p w14:paraId="4ADE9E03" w14:textId="77777777" w:rsidR="007215AD" w:rsidRPr="00972652" w:rsidRDefault="007215AD" w:rsidP="00972652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DC7C52C" w14:textId="6E7FE30A" w:rsidR="00876451" w:rsidRPr="00972652" w:rsidRDefault="00876451" w:rsidP="0097265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Administratorem o</w:t>
      </w:r>
      <w:r w:rsidR="0039638C"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biekt</w:t>
      </w: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7A2D32"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jest</w:t>
      </w: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Gmina Czempiń (ul. Ks. Jerzego Popiełuszki 25, 64-020 Czempiń).</w:t>
      </w:r>
    </w:p>
    <w:p w14:paraId="70D82ADD" w14:textId="707A5295" w:rsidR="003F5D5A" w:rsidRPr="00972652" w:rsidRDefault="003F5D5A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W celu skorzystania z obiektu należy zgłosić się do </w:t>
      </w:r>
      <w:r w:rsidR="00876451" w:rsidRPr="00972652">
        <w:rPr>
          <w:rFonts w:ascii="Times New Roman" w:hAnsi="Times New Roman" w:cs="Times New Roman"/>
          <w:sz w:val="24"/>
          <w:szCs w:val="24"/>
        </w:rPr>
        <w:t>Obsługi obiektu</w:t>
      </w:r>
      <w:r w:rsidRPr="00972652">
        <w:rPr>
          <w:rFonts w:ascii="Times New Roman" w:hAnsi="Times New Roman" w:cs="Times New Roman"/>
          <w:sz w:val="24"/>
          <w:szCs w:val="24"/>
        </w:rPr>
        <w:t>, któr</w:t>
      </w:r>
      <w:r w:rsidR="00876451" w:rsidRPr="00972652">
        <w:rPr>
          <w:rFonts w:ascii="Times New Roman" w:hAnsi="Times New Roman" w:cs="Times New Roman"/>
          <w:sz w:val="24"/>
          <w:szCs w:val="24"/>
        </w:rPr>
        <w:t>a</w:t>
      </w:r>
      <w:r w:rsidRPr="00972652">
        <w:rPr>
          <w:rFonts w:ascii="Times New Roman" w:hAnsi="Times New Roman" w:cs="Times New Roman"/>
          <w:sz w:val="24"/>
          <w:szCs w:val="24"/>
        </w:rPr>
        <w:t xml:space="preserve"> udostępnia obiekt do przeprowadzenia gry w minigolfa</w:t>
      </w:r>
      <w:r w:rsidR="002D5F68" w:rsidRPr="00972652">
        <w:rPr>
          <w:rFonts w:ascii="Times New Roman" w:hAnsi="Times New Roman" w:cs="Times New Roman"/>
          <w:sz w:val="24"/>
          <w:szCs w:val="24"/>
        </w:rPr>
        <w:t xml:space="preserve">, o ile nie jest przekroczony limit osób korzystających jednocześnie z obiektu. </w:t>
      </w:r>
    </w:p>
    <w:p w14:paraId="278F7510" w14:textId="7C51C7E9" w:rsidR="002D5F68" w:rsidRPr="00972652" w:rsidRDefault="002D5F68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Limit osób korzystających jednocześnie z obiektu określa Burmistrz Gminy Czempiń. </w:t>
      </w:r>
    </w:p>
    <w:p w14:paraId="6D7B091B" w14:textId="60473A2B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Każda osoba znajdująca się na terenie obiektu zobowiązana jest stosować się do niniejszego regulaminu.</w:t>
      </w:r>
    </w:p>
    <w:p w14:paraId="772975BB" w14:textId="068DF1FE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Za osoby niepełnoletnie korzystające z obiektu pełną odpowiedzialność ponoszą ich rodzice/opiekunowie zarówno w zakresie wyrządzonych szkód materialnych</w:t>
      </w:r>
      <w:r w:rsidR="007A2D32" w:rsidRPr="00972652">
        <w:rPr>
          <w:rFonts w:ascii="Times New Roman" w:hAnsi="Times New Roman" w:cs="Times New Roman"/>
          <w:sz w:val="24"/>
          <w:szCs w:val="24"/>
        </w:rPr>
        <w:t>,</w:t>
      </w:r>
      <w:r w:rsidRPr="00972652">
        <w:rPr>
          <w:rFonts w:ascii="Times New Roman" w:hAnsi="Times New Roman" w:cs="Times New Roman"/>
          <w:sz w:val="24"/>
          <w:szCs w:val="24"/>
        </w:rPr>
        <w:t xml:space="preserve"> jak </w:t>
      </w:r>
      <w:r w:rsidR="007A2D32" w:rsidRPr="00972652">
        <w:rPr>
          <w:rFonts w:ascii="Times New Roman" w:hAnsi="Times New Roman" w:cs="Times New Roman"/>
          <w:sz w:val="24"/>
          <w:szCs w:val="24"/>
        </w:rPr>
        <w:br/>
      </w:r>
      <w:r w:rsidRPr="00972652">
        <w:rPr>
          <w:rFonts w:ascii="Times New Roman" w:hAnsi="Times New Roman" w:cs="Times New Roman"/>
          <w:sz w:val="24"/>
          <w:szCs w:val="24"/>
        </w:rPr>
        <w:t>i wszelkich nieszczęśliwych wypadków. Zabrania się przebywania na terenie obiektu osobom poniżej 7</w:t>
      </w:r>
      <w:r w:rsidR="007A2D32" w:rsidRPr="00972652">
        <w:rPr>
          <w:rFonts w:ascii="Times New Roman" w:hAnsi="Times New Roman" w:cs="Times New Roman"/>
          <w:sz w:val="24"/>
          <w:szCs w:val="24"/>
        </w:rPr>
        <w:t>.</w:t>
      </w:r>
      <w:r w:rsidRPr="00972652">
        <w:rPr>
          <w:rFonts w:ascii="Times New Roman" w:hAnsi="Times New Roman" w:cs="Times New Roman"/>
          <w:sz w:val="24"/>
          <w:szCs w:val="24"/>
        </w:rPr>
        <w:t xml:space="preserve"> roku życia bez opieki osoby pełnoletniej.</w:t>
      </w:r>
    </w:p>
    <w:p w14:paraId="0669346D" w14:textId="24F01C4B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Korzystanie z </w:t>
      </w:r>
      <w:r w:rsidR="007A2D32"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obiektu</w:t>
      </w: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jest nieodpłatne. </w:t>
      </w:r>
    </w:p>
    <w:p w14:paraId="0D0CFE16" w14:textId="77777777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Gracze przebywający na terenie obiektu są zobligowani do kulturalnego zachowania się i szanowania gry innych użytkowników. </w:t>
      </w:r>
    </w:p>
    <w:p w14:paraId="6B594539" w14:textId="210E438C" w:rsidR="00684417" w:rsidRPr="00972652" w:rsidRDefault="003F5D5A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Dni i godziny otwarcia obiektu określa Administrator obiektu.</w:t>
      </w:r>
    </w:p>
    <w:p w14:paraId="4FC378F9" w14:textId="77777777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Gra na polu do minigolfa odbywa się tylko przy oświetleniu naturalnym.</w:t>
      </w:r>
    </w:p>
    <w:p w14:paraId="4A8E22F2" w14:textId="77777777" w:rsidR="003F5D5A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Istnieje możliwość nieodpłatnego wypożyczenia sprzętu za okazaniem dokumentu tożsamości (np.: dowodu os., legitymacji szkolnej) i pozostawianiu kaucji. </w:t>
      </w:r>
    </w:p>
    <w:p w14:paraId="1904B75C" w14:textId="7F470F1D" w:rsidR="007215AD" w:rsidRPr="00972652" w:rsidRDefault="003F5D5A" w:rsidP="00972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Wysokość k</w:t>
      </w:r>
      <w:r w:rsidR="0039638C" w:rsidRPr="00972652">
        <w:rPr>
          <w:rFonts w:ascii="Times New Roman" w:hAnsi="Times New Roman" w:cs="Times New Roman"/>
          <w:sz w:val="24"/>
          <w:szCs w:val="24"/>
        </w:rPr>
        <w:t>aucj</w:t>
      </w:r>
      <w:r w:rsidRPr="00972652">
        <w:rPr>
          <w:rFonts w:ascii="Times New Roman" w:hAnsi="Times New Roman" w:cs="Times New Roman"/>
          <w:sz w:val="24"/>
          <w:szCs w:val="24"/>
        </w:rPr>
        <w:t>i</w:t>
      </w:r>
      <w:r w:rsidR="0039638C" w:rsidRPr="00972652">
        <w:rPr>
          <w:rFonts w:ascii="Times New Roman" w:hAnsi="Times New Roman" w:cs="Times New Roman"/>
          <w:sz w:val="24"/>
          <w:szCs w:val="24"/>
        </w:rPr>
        <w:t xml:space="preserve"> </w:t>
      </w:r>
      <w:r w:rsidRPr="00972652">
        <w:rPr>
          <w:rFonts w:ascii="Times New Roman" w:hAnsi="Times New Roman" w:cs="Times New Roman"/>
          <w:sz w:val="24"/>
          <w:szCs w:val="24"/>
        </w:rPr>
        <w:t>określa</w:t>
      </w:r>
      <w:r w:rsidR="0039638C" w:rsidRPr="00972652">
        <w:rPr>
          <w:rFonts w:ascii="Times New Roman" w:hAnsi="Times New Roman" w:cs="Times New Roman"/>
          <w:sz w:val="24"/>
          <w:szCs w:val="24"/>
        </w:rPr>
        <w:t xml:space="preserve"> Burmistrz Gminy Czempiń.  </w:t>
      </w:r>
    </w:p>
    <w:p w14:paraId="64FB0229" w14:textId="044211C9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Sprzęt można wypożyczyć u </w:t>
      </w:r>
      <w:r w:rsidR="00876451" w:rsidRPr="00972652">
        <w:rPr>
          <w:rFonts w:ascii="Times New Roman" w:hAnsi="Times New Roman" w:cs="Times New Roman"/>
          <w:sz w:val="24"/>
          <w:szCs w:val="24"/>
        </w:rPr>
        <w:t>Obsługi</w:t>
      </w:r>
      <w:r w:rsidR="003F5D5A" w:rsidRPr="00972652">
        <w:rPr>
          <w:rFonts w:ascii="Times New Roman" w:hAnsi="Times New Roman" w:cs="Times New Roman"/>
          <w:sz w:val="24"/>
          <w:szCs w:val="24"/>
        </w:rPr>
        <w:t xml:space="preserve"> obiektu. </w:t>
      </w:r>
    </w:p>
    <w:p w14:paraId="0C8ED283" w14:textId="77777777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Wypożyczenie sprzętu obejmuje 1 kij i 1 piłeczkę na osobę.</w:t>
      </w:r>
    </w:p>
    <w:p w14:paraId="5E2EA97B" w14:textId="4EC795DC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Wypożyczony sprzęt należy zwrócić w nienaruszonym stanie. </w:t>
      </w:r>
    </w:p>
    <w:p w14:paraId="3F28AEDF" w14:textId="33FFB71A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W przypadku zniszczenia, utraty wypożyczonego sprzętu na skutek kradzieży lub zgubienia, wypożyczający jest zobowiązany do zwrotu równoważności kosztów odpowiadających wartości sprzętu.</w:t>
      </w:r>
    </w:p>
    <w:p w14:paraId="16C97D07" w14:textId="77777777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 Na obiekcie zabrania się: </w:t>
      </w:r>
    </w:p>
    <w:p w14:paraId="4ACE2B1E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wprowadzania i użytkowania sprzętu innego niż zgodny z przeznaczeniem obiektu np. rower, motorower, deskorolka, rolki itp.,</w:t>
      </w:r>
    </w:p>
    <w:p w14:paraId="6258F2DE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przebywania osób nietrzeźwych lub pod wpływem środków odurzających, </w:t>
      </w:r>
    </w:p>
    <w:p w14:paraId="096A07BE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zakłócania ładu i porządku oraz używania wulgaryzmów,</w:t>
      </w:r>
    </w:p>
    <w:p w14:paraId="43B7B660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przebywania po zapadnięciu zmroku oraz w czasie niesprzyjających warunków atmosferycznych,</w:t>
      </w:r>
    </w:p>
    <w:p w14:paraId="79DC5D1C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niszczenia urządzeń i wyposażenia znajdującego się na polu do minigolfa,</w:t>
      </w:r>
    </w:p>
    <w:p w14:paraId="15ECEC04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przeszkadzania w grze innym użytkownikom, </w:t>
      </w:r>
    </w:p>
    <w:p w14:paraId="3D271E36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palenia ognisk,</w:t>
      </w:r>
    </w:p>
    <w:p w14:paraId="20BEBF68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lastRenderedPageBreak/>
        <w:t>zaśmiecania, niszczenia zieleni i wprowadzania zwierząt,</w:t>
      </w:r>
    </w:p>
    <w:p w14:paraId="50C1BEB0" w14:textId="7F3B9544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gry w piłkę na terenie pola do minigolfa oraz wrzucania przedmiotów mogących stworzyć zagrożenie </w:t>
      </w:r>
      <w:r w:rsidR="003F5D5A" w:rsidRPr="00972652">
        <w:rPr>
          <w:rFonts w:ascii="Times New Roman" w:hAnsi="Times New Roman" w:cs="Times New Roman"/>
          <w:sz w:val="24"/>
          <w:szCs w:val="24"/>
        </w:rPr>
        <w:t xml:space="preserve">dla </w:t>
      </w:r>
      <w:r w:rsidRPr="00972652">
        <w:rPr>
          <w:rFonts w:ascii="Times New Roman" w:hAnsi="Times New Roman" w:cs="Times New Roman"/>
          <w:sz w:val="24"/>
          <w:szCs w:val="24"/>
        </w:rPr>
        <w:t>os</w:t>
      </w:r>
      <w:r w:rsidR="003F5D5A" w:rsidRPr="00972652">
        <w:rPr>
          <w:rFonts w:ascii="Times New Roman" w:hAnsi="Times New Roman" w:cs="Times New Roman"/>
          <w:sz w:val="24"/>
          <w:szCs w:val="24"/>
        </w:rPr>
        <w:t>ób</w:t>
      </w:r>
      <w:r w:rsidRPr="00972652">
        <w:rPr>
          <w:rFonts w:ascii="Times New Roman" w:hAnsi="Times New Roman" w:cs="Times New Roman"/>
          <w:sz w:val="24"/>
          <w:szCs w:val="24"/>
        </w:rPr>
        <w:t xml:space="preserve"> korzystający</w:t>
      </w:r>
      <w:r w:rsidR="003F5D5A" w:rsidRPr="00972652">
        <w:rPr>
          <w:rFonts w:ascii="Times New Roman" w:hAnsi="Times New Roman" w:cs="Times New Roman"/>
          <w:sz w:val="24"/>
          <w:szCs w:val="24"/>
        </w:rPr>
        <w:t>ch</w:t>
      </w:r>
      <w:r w:rsidRPr="00972652">
        <w:rPr>
          <w:rFonts w:ascii="Times New Roman" w:hAnsi="Times New Roman" w:cs="Times New Roman"/>
          <w:sz w:val="24"/>
          <w:szCs w:val="24"/>
        </w:rPr>
        <w:t xml:space="preserve"> z obiektu, </w:t>
      </w:r>
    </w:p>
    <w:p w14:paraId="33BD51D6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jazdy na rowerach i innych pojazdach,</w:t>
      </w:r>
    </w:p>
    <w:p w14:paraId="00F947CD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zaśmiecania torów do minigolfa oraz rzucanie kamieniami na tory, </w:t>
      </w:r>
    </w:p>
    <w:p w14:paraId="76443AC4" w14:textId="77777777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załatwiania potrzeb fizjologicznych poza toaletami, </w:t>
      </w:r>
    </w:p>
    <w:p w14:paraId="328F735B" w14:textId="075C683A" w:rsidR="007215AD" w:rsidRPr="00972652" w:rsidRDefault="0039638C" w:rsidP="0097265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>używania urządzeń obiektu niezgodnie z jego przeznaczeniem</w:t>
      </w:r>
      <w:r w:rsidR="002D5F68" w:rsidRPr="00972652">
        <w:rPr>
          <w:rFonts w:ascii="Times New Roman" w:hAnsi="Times New Roman" w:cs="Times New Roman"/>
          <w:sz w:val="24"/>
          <w:szCs w:val="24"/>
        </w:rPr>
        <w:t>.</w:t>
      </w:r>
    </w:p>
    <w:p w14:paraId="48AAACA4" w14:textId="419B5538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 terenie obiektu obowiązuje stały zakaz sprzedaży, podawania, spożywania oraz wnoszenia napojów alkoholowych, używek, substancji odurzających </w:t>
      </w:r>
      <w:r w:rsid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</w:t>
      </w:r>
      <w:bookmarkStart w:id="0" w:name="_GoBack"/>
      <w:bookmarkEnd w:id="0"/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 psychotropowych. </w:t>
      </w:r>
    </w:p>
    <w:p w14:paraId="56ADF4F4" w14:textId="5D7531E6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Teren obiektu ustala się jako strefę wolną od dymu tytoniowego i e-papierosów.</w:t>
      </w:r>
    </w:p>
    <w:p w14:paraId="6A9B2BA0" w14:textId="2BDA556E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Na obiekcie obowiązuje przestrzeganie zasad bezpieczeństwa i przepisów przeciwpożarowych. </w:t>
      </w:r>
    </w:p>
    <w:p w14:paraId="5DE5840C" w14:textId="240C6CF0" w:rsidR="007215AD" w:rsidRPr="00972652" w:rsidRDefault="0039638C" w:rsidP="0097265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Wszelkie nieprawidłowości i zagrożenia powinny być zgłaszane </w:t>
      </w:r>
      <w:r w:rsidR="003F5D5A"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Administratorowi</w:t>
      </w:r>
      <w:r w:rsidR="00876451"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lub Obsłudze obiektu</w:t>
      </w:r>
      <w:r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osobiście lub telefonicznie</w:t>
      </w:r>
      <w:r w:rsidR="003F5D5A" w:rsidRPr="00972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305E0A8" w14:textId="77777777" w:rsidR="007215AD" w:rsidRPr="00972652" w:rsidRDefault="0039638C" w:rsidP="00972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sz w:val="24"/>
          <w:szCs w:val="24"/>
        </w:rPr>
        <w:t xml:space="preserve">Każdorazowy przypadek naruszenia niniejszego regulaminu skutkuje niezwłocznym usunięciem użytkownika z obiektu. </w:t>
      </w:r>
    </w:p>
    <w:p w14:paraId="71721595" w14:textId="77777777" w:rsidR="007215AD" w:rsidRPr="00972652" w:rsidRDefault="007215AD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5A058C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1D77A3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939D34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F797C6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751DF30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7384D2B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506D3FB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B68C56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5608730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A26B14" w14:textId="77777777" w:rsidR="00B85170" w:rsidRPr="00972652" w:rsidRDefault="00B85170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B2D723" w14:textId="77777777" w:rsidR="007215AD" w:rsidRPr="00972652" w:rsidRDefault="007215AD" w:rsidP="0097265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F423AC" w14:textId="77777777" w:rsidR="007215AD" w:rsidRPr="00972652" w:rsidRDefault="007215AD" w:rsidP="00972652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093BAC" w14:textId="77777777" w:rsidR="007215AD" w:rsidRPr="00972652" w:rsidRDefault="0039638C" w:rsidP="009726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Telefony alarmowe:</w:t>
      </w:r>
    </w:p>
    <w:p w14:paraId="69432C8B" w14:textId="77777777" w:rsidR="007215AD" w:rsidRPr="00972652" w:rsidRDefault="0039638C" w:rsidP="009726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999 – Pogotowie</w:t>
      </w:r>
    </w:p>
    <w:p w14:paraId="5110C263" w14:textId="77777777" w:rsidR="007215AD" w:rsidRPr="00972652" w:rsidRDefault="0039638C" w:rsidP="009726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998 – Straż Pożarna</w:t>
      </w:r>
    </w:p>
    <w:p w14:paraId="0AFE2D67" w14:textId="77777777" w:rsidR="007215AD" w:rsidRPr="00972652" w:rsidRDefault="0039638C" w:rsidP="009726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997 – Policja</w:t>
      </w:r>
    </w:p>
    <w:p w14:paraId="54208F4D" w14:textId="77777777" w:rsidR="007215AD" w:rsidRPr="00972652" w:rsidRDefault="0039638C" w:rsidP="009726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2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112 – Rozmowa zostanie przekierowana przez operatora do odpowiedniej służby ratunkowej.</w:t>
      </w:r>
    </w:p>
    <w:p w14:paraId="0026505F" w14:textId="77777777" w:rsidR="007215AD" w:rsidRPr="00972652" w:rsidRDefault="007215AD" w:rsidP="00972652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8E6065B" w14:textId="77777777" w:rsidR="007215AD" w:rsidRPr="00972652" w:rsidRDefault="007215AD" w:rsidP="00972652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B8EB398" w14:textId="77777777" w:rsidR="007215AD" w:rsidRPr="00972652" w:rsidRDefault="007215AD" w:rsidP="00972652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8C8A9C" w14:textId="77777777" w:rsidR="007215AD" w:rsidRPr="00972652" w:rsidRDefault="007215AD" w:rsidP="00972652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070FC13" w14:textId="77777777" w:rsidR="007215AD" w:rsidRPr="00972652" w:rsidRDefault="007215AD" w:rsidP="00972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215AD" w:rsidRPr="00972652" w:rsidSect="00972652">
      <w:footerReference w:type="default" r:id="rId8"/>
      <w:pgSz w:w="11906" w:h="16838"/>
      <w:pgMar w:top="1417" w:right="1417" w:bottom="1417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3FB7" w14:textId="77777777" w:rsidR="0030412A" w:rsidRDefault="0030412A">
      <w:pPr>
        <w:spacing w:after="0" w:line="240" w:lineRule="auto"/>
      </w:pPr>
      <w:r>
        <w:separator/>
      </w:r>
    </w:p>
  </w:endnote>
  <w:endnote w:type="continuationSeparator" w:id="0">
    <w:p w14:paraId="29EAC772" w14:textId="77777777" w:rsidR="0030412A" w:rsidRDefault="0030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1A13F" w14:textId="58E1588D" w:rsidR="007215AD" w:rsidRDefault="0039638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72652">
      <w:rPr>
        <w:noProof/>
      </w:rPr>
      <w:t>4</w:t>
    </w:r>
    <w:r>
      <w:fldChar w:fldCharType="end"/>
    </w:r>
  </w:p>
  <w:p w14:paraId="6D03B990" w14:textId="77777777" w:rsidR="007215AD" w:rsidRDefault="00721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4BF0A" w14:textId="77777777" w:rsidR="0030412A" w:rsidRDefault="0030412A">
      <w:pPr>
        <w:spacing w:after="0" w:line="240" w:lineRule="auto"/>
      </w:pPr>
      <w:r>
        <w:separator/>
      </w:r>
    </w:p>
  </w:footnote>
  <w:footnote w:type="continuationSeparator" w:id="0">
    <w:p w14:paraId="3DE58B45" w14:textId="77777777" w:rsidR="0030412A" w:rsidRDefault="0030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87C"/>
    <w:multiLevelType w:val="multilevel"/>
    <w:tmpl w:val="093CC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FE82C20"/>
    <w:multiLevelType w:val="multilevel"/>
    <w:tmpl w:val="1E6C8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DB9770C"/>
    <w:multiLevelType w:val="multilevel"/>
    <w:tmpl w:val="C42078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D"/>
    <w:rsid w:val="000562D8"/>
    <w:rsid w:val="000A025A"/>
    <w:rsid w:val="001D0409"/>
    <w:rsid w:val="002056FC"/>
    <w:rsid w:val="002C3DDD"/>
    <w:rsid w:val="002D5F68"/>
    <w:rsid w:val="0030412A"/>
    <w:rsid w:val="00382778"/>
    <w:rsid w:val="00393F7F"/>
    <w:rsid w:val="0039638C"/>
    <w:rsid w:val="003F5D5A"/>
    <w:rsid w:val="004A7BB1"/>
    <w:rsid w:val="005110B0"/>
    <w:rsid w:val="005D402F"/>
    <w:rsid w:val="00684417"/>
    <w:rsid w:val="007215AD"/>
    <w:rsid w:val="007A2D32"/>
    <w:rsid w:val="007C01B7"/>
    <w:rsid w:val="00876451"/>
    <w:rsid w:val="0091469F"/>
    <w:rsid w:val="009340B4"/>
    <w:rsid w:val="00972652"/>
    <w:rsid w:val="009A76E2"/>
    <w:rsid w:val="00A04125"/>
    <w:rsid w:val="00A653D7"/>
    <w:rsid w:val="00A8447C"/>
    <w:rsid w:val="00B37DED"/>
    <w:rsid w:val="00B712AA"/>
    <w:rsid w:val="00B85170"/>
    <w:rsid w:val="00C930F4"/>
    <w:rsid w:val="00EB44D4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9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64D5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B64D5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64D5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B64D5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dc:description/>
  <cp:lastModifiedBy>tomek</cp:lastModifiedBy>
  <cp:revision>3</cp:revision>
  <cp:lastPrinted>2024-01-08T14:41:00Z</cp:lastPrinted>
  <dcterms:created xsi:type="dcterms:W3CDTF">2024-02-23T08:54:00Z</dcterms:created>
  <dcterms:modified xsi:type="dcterms:W3CDTF">2024-03-02T21:55:00Z</dcterms:modified>
  <dc:language>pl-PL</dc:language>
</cp:coreProperties>
</file>