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3047" w14:textId="10AF4ADE" w:rsidR="00042C6B" w:rsidRDefault="001A6A34" w:rsidP="001A6A3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aps/>
        </w:rPr>
      </w:pPr>
      <w:r w:rsidRPr="001A6A34">
        <w:rPr>
          <w:rStyle w:val="Pogrubienie"/>
          <w:caps/>
        </w:rPr>
        <w:t xml:space="preserve">Uchwała </w:t>
      </w:r>
      <w:r w:rsidR="00EF05A1">
        <w:rPr>
          <w:rStyle w:val="Pogrubienie"/>
          <w:caps/>
        </w:rPr>
        <w:t xml:space="preserve">Nr </w:t>
      </w:r>
      <w:r w:rsidR="00223CF3">
        <w:rPr>
          <w:rStyle w:val="Pogrubienie"/>
          <w:caps/>
        </w:rPr>
        <w:t>LXIX/651/23</w:t>
      </w:r>
    </w:p>
    <w:p w14:paraId="5B19F681" w14:textId="5185F2BA" w:rsidR="001A6A34" w:rsidRPr="001A6A34" w:rsidRDefault="001A6A34" w:rsidP="001A6A3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aps/>
        </w:rPr>
      </w:pPr>
      <w:r w:rsidRPr="001A6A34">
        <w:rPr>
          <w:rStyle w:val="Pogrubienie"/>
          <w:caps/>
        </w:rPr>
        <w:t xml:space="preserve">Rady Miejskiej w Czempiniu </w:t>
      </w:r>
    </w:p>
    <w:p w14:paraId="0E12A1E9" w14:textId="535DE3F1" w:rsidR="001A6A34" w:rsidRDefault="001A6A34" w:rsidP="001A6A3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 w:rsidRPr="001A6A34">
        <w:rPr>
          <w:rStyle w:val="Pogrubienie"/>
        </w:rPr>
        <w:t xml:space="preserve">z dnia </w:t>
      </w:r>
      <w:r w:rsidR="00223CF3">
        <w:rPr>
          <w:rStyle w:val="Pogrubienie"/>
        </w:rPr>
        <w:t xml:space="preserve">30 listopada </w:t>
      </w:r>
      <w:r w:rsidRPr="001A6A34">
        <w:rPr>
          <w:rStyle w:val="Pogrubienie"/>
        </w:rPr>
        <w:t>202</w:t>
      </w:r>
      <w:r w:rsidR="00EF05A1">
        <w:rPr>
          <w:rStyle w:val="Pogrubienie"/>
        </w:rPr>
        <w:t>3</w:t>
      </w:r>
      <w:r w:rsidRPr="001A6A34">
        <w:rPr>
          <w:rStyle w:val="Pogrubienie"/>
        </w:rPr>
        <w:t xml:space="preserve"> r. </w:t>
      </w:r>
    </w:p>
    <w:p w14:paraId="3BF0A93A" w14:textId="77777777" w:rsidR="001A6A34" w:rsidRPr="001A6A34" w:rsidRDefault="001A6A34" w:rsidP="001A6A3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</w:p>
    <w:p w14:paraId="7BDA2276" w14:textId="386E965D" w:rsidR="001A6A34" w:rsidRPr="001A6A34" w:rsidRDefault="001A6A34" w:rsidP="001A6A3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1A6A34">
        <w:rPr>
          <w:rStyle w:val="Pogrubienie"/>
        </w:rPr>
        <w:t xml:space="preserve">w sprawie </w:t>
      </w:r>
      <w:r w:rsidR="00EF05A1">
        <w:rPr>
          <w:rStyle w:val="Pogrubienie"/>
        </w:rPr>
        <w:t xml:space="preserve">wyrażenia zgody na zbycie nieruchomości o nr ewid. </w:t>
      </w:r>
      <w:r w:rsidR="006F066C">
        <w:rPr>
          <w:rStyle w:val="Pogrubienie"/>
        </w:rPr>
        <w:t>73/1</w:t>
      </w:r>
      <w:r w:rsidR="00EF05A1">
        <w:rPr>
          <w:rStyle w:val="Pogrubienie"/>
        </w:rPr>
        <w:t xml:space="preserve"> położonej </w:t>
      </w:r>
      <w:r w:rsidR="006F066C">
        <w:rPr>
          <w:rStyle w:val="Pogrubienie"/>
        </w:rPr>
        <w:br/>
      </w:r>
      <w:r w:rsidR="00EF05A1">
        <w:rPr>
          <w:rStyle w:val="Pogrubienie"/>
        </w:rPr>
        <w:t xml:space="preserve">w </w:t>
      </w:r>
      <w:r w:rsidR="006F066C">
        <w:rPr>
          <w:rStyle w:val="Pogrubienie"/>
        </w:rPr>
        <w:t xml:space="preserve">Bieczynach </w:t>
      </w:r>
      <w:r w:rsidR="00EF05A1">
        <w:rPr>
          <w:rStyle w:val="Pogrubienie"/>
        </w:rPr>
        <w:t xml:space="preserve">w drodze </w:t>
      </w:r>
      <w:r w:rsidR="006F066C">
        <w:rPr>
          <w:rStyle w:val="Pogrubienie"/>
        </w:rPr>
        <w:t>bezprzetargowej</w:t>
      </w:r>
      <w:r w:rsidR="00EF05A1">
        <w:rPr>
          <w:rStyle w:val="Pogrubienie"/>
        </w:rPr>
        <w:t xml:space="preserve">. </w:t>
      </w:r>
    </w:p>
    <w:p w14:paraId="19CA0E18" w14:textId="77777777" w:rsidR="00062505" w:rsidRDefault="00062505" w:rsidP="001A6A3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</w:p>
    <w:p w14:paraId="7A68F942" w14:textId="5FB0B985" w:rsidR="001A6A34" w:rsidRPr="001A6A34" w:rsidRDefault="001A6A34" w:rsidP="001A6A3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1A6A34">
        <w:t> </w:t>
      </w:r>
    </w:p>
    <w:p w14:paraId="282F4480" w14:textId="47713FBB" w:rsidR="001A6A34" w:rsidRPr="001A6A34" w:rsidRDefault="001A6A34" w:rsidP="001A6A3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1A6A34">
        <w:t>Na podstawie art. 18 ust. 2 pkt </w:t>
      </w:r>
      <w:r w:rsidR="00EF05A1">
        <w:t>9</w:t>
      </w:r>
      <w:r w:rsidRPr="001A6A34">
        <w:t> </w:t>
      </w:r>
      <w:r w:rsidR="00EC4C20">
        <w:t xml:space="preserve">lit a </w:t>
      </w:r>
      <w:r w:rsidRPr="001A6A34">
        <w:t>ustawy z dnia 8 marca 1990 r. o samorządzie gminnym (Dz. U. z 202</w:t>
      </w:r>
      <w:r w:rsidR="00EF05A1">
        <w:t>3</w:t>
      </w:r>
      <w:r w:rsidRPr="001A6A34">
        <w:t> r., poz. </w:t>
      </w:r>
      <w:r w:rsidR="00EF05A1">
        <w:t>40</w:t>
      </w:r>
      <w:r w:rsidRPr="001A6A34">
        <w:t xml:space="preserve"> z późn</w:t>
      </w:r>
      <w:r w:rsidR="00EF05A1">
        <w:t>.</w:t>
      </w:r>
      <w:r w:rsidRPr="001A6A34">
        <w:t>)</w:t>
      </w:r>
      <w:r w:rsidR="00EF05A1">
        <w:t xml:space="preserve"> </w:t>
      </w:r>
      <w:r w:rsidRPr="001A6A34">
        <w:t>oraz</w:t>
      </w:r>
      <w:r w:rsidR="00EF05A1">
        <w:t xml:space="preserve"> </w:t>
      </w:r>
      <w:r w:rsidRPr="001A6A34">
        <w:t>art. </w:t>
      </w:r>
      <w:r w:rsidR="00EF05A1">
        <w:t xml:space="preserve">28 ustawy z dnia 21 sierpnia 1997 r. o gospodarce nieruchomościami (Dz. U. z 2023 r. poz. 344 z późn. zm.) </w:t>
      </w:r>
      <w:r w:rsidRPr="001A6A34">
        <w:t xml:space="preserve">Rada Miejska w Czempiniu uchwala, co następuje: </w:t>
      </w:r>
    </w:p>
    <w:p w14:paraId="0CD37F16" w14:textId="77777777" w:rsidR="001A6A34" w:rsidRPr="001A6A34" w:rsidRDefault="001A6A34" w:rsidP="001A6A3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</w:p>
    <w:p w14:paraId="63433E09" w14:textId="02B8F674" w:rsidR="001A6A34" w:rsidRDefault="001A6A34" w:rsidP="001A6A3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b w:val="0"/>
          <w:bCs w:val="0"/>
        </w:rPr>
      </w:pPr>
      <w:r w:rsidRPr="001A6A34">
        <w:rPr>
          <w:rStyle w:val="Pogrubienie"/>
          <w:b w:val="0"/>
          <w:bCs w:val="0"/>
        </w:rPr>
        <w:t>§ 1. </w:t>
      </w:r>
    </w:p>
    <w:p w14:paraId="38545492" w14:textId="77777777" w:rsidR="00062505" w:rsidRPr="001A6A34" w:rsidRDefault="00062505" w:rsidP="001A6A3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</w:p>
    <w:p w14:paraId="5C7A37F4" w14:textId="4787B82F" w:rsidR="001A6A34" w:rsidRPr="006F066C" w:rsidRDefault="00EF05A1" w:rsidP="003F5897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Wyraża się zgodę na zbycie w drodze </w:t>
      </w:r>
      <w:r w:rsidR="006F066C">
        <w:t xml:space="preserve">bezprzetargowej nieruchomości zabudowanej położonej w obrębie Bieczyny, </w:t>
      </w:r>
      <w:r w:rsidR="00B63D1A">
        <w:t xml:space="preserve">stanowiącej </w:t>
      </w:r>
      <w:r w:rsidR="006F066C">
        <w:t>dział</w:t>
      </w:r>
      <w:r w:rsidR="00B63D1A">
        <w:t>kę</w:t>
      </w:r>
      <w:r w:rsidR="006F066C">
        <w:t xml:space="preserve"> o nr ewid. 73/1 o pow. 76 m</w:t>
      </w:r>
      <w:r w:rsidR="006F066C">
        <w:rPr>
          <w:vertAlign w:val="superscript"/>
        </w:rPr>
        <w:t>2</w:t>
      </w:r>
      <w:r w:rsidR="00B63D1A">
        <w:t>,</w:t>
      </w:r>
      <w:r w:rsidR="006F066C">
        <w:t xml:space="preserve"> jako niezbędnej </w:t>
      </w:r>
      <w:r w:rsidR="00B63D1A">
        <w:br/>
      </w:r>
      <w:r w:rsidR="006F066C">
        <w:t xml:space="preserve">do poprawienia warunków zagospodarowania nieruchomości przyległej – działki o nr ewid. </w:t>
      </w:r>
      <w:r w:rsidR="00B63D1A">
        <w:t>42 obręb Bieczyny stanowiącej własność osoby fizycznej.</w:t>
      </w:r>
    </w:p>
    <w:p w14:paraId="030693AF" w14:textId="77777777" w:rsidR="00331B2A" w:rsidRPr="001A6A34" w:rsidRDefault="00331B2A" w:rsidP="003F5897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A5401C9" w14:textId="65DC37DC" w:rsidR="001A6A34" w:rsidRDefault="001A6A34" w:rsidP="001A6A3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b w:val="0"/>
          <w:bCs w:val="0"/>
        </w:rPr>
      </w:pPr>
      <w:r w:rsidRPr="001A6A34">
        <w:rPr>
          <w:rStyle w:val="Pogrubienie"/>
          <w:b w:val="0"/>
          <w:bCs w:val="0"/>
        </w:rPr>
        <w:t>§ 2. </w:t>
      </w:r>
    </w:p>
    <w:p w14:paraId="4618159E" w14:textId="77777777" w:rsidR="00062505" w:rsidRDefault="00062505" w:rsidP="001A6A3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b w:val="0"/>
          <w:bCs w:val="0"/>
        </w:rPr>
      </w:pPr>
    </w:p>
    <w:p w14:paraId="4C57D108" w14:textId="686E81FD" w:rsidR="00042C6B" w:rsidRDefault="00042C6B" w:rsidP="00042C6B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Wykonanie uchwały powierza się Burmistrzowi Gminy Czempiń.</w:t>
      </w:r>
    </w:p>
    <w:p w14:paraId="07A470E4" w14:textId="75BCF2A2" w:rsidR="00BF2BB3" w:rsidRDefault="00BF2BB3" w:rsidP="00BF2BB3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14:paraId="6CB53207" w14:textId="27730400" w:rsidR="00BF2BB3" w:rsidRDefault="00BF2BB3" w:rsidP="00BF2BB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Cs/>
        </w:rPr>
      </w:pPr>
      <w:r w:rsidRPr="00BF2BB3">
        <w:rPr>
          <w:bCs/>
        </w:rPr>
        <w:t xml:space="preserve">§ </w:t>
      </w:r>
      <w:r w:rsidR="00331B2A">
        <w:rPr>
          <w:bCs/>
        </w:rPr>
        <w:t>3</w:t>
      </w:r>
      <w:r w:rsidRPr="00BF2BB3">
        <w:rPr>
          <w:bCs/>
        </w:rPr>
        <w:t>.</w:t>
      </w:r>
    </w:p>
    <w:p w14:paraId="5FA33443" w14:textId="77777777" w:rsidR="00062505" w:rsidRPr="00BF2BB3" w:rsidRDefault="00062505" w:rsidP="00BF2BB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Cs/>
        </w:rPr>
      </w:pPr>
    </w:p>
    <w:p w14:paraId="23D53604" w14:textId="6D2D7C63" w:rsidR="001A6A34" w:rsidRPr="001A6A34" w:rsidRDefault="00042C6B" w:rsidP="00042C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Uchwała wchodzi w życie </w:t>
      </w:r>
      <w:r w:rsidR="00331B2A">
        <w:t xml:space="preserve">z dniem podjęcia. </w:t>
      </w:r>
    </w:p>
    <w:p w14:paraId="4DA80558" w14:textId="07E426F8" w:rsidR="00042C6B" w:rsidRDefault="00042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3DD9B8" w14:textId="7F47E831" w:rsidR="001A6A34" w:rsidRPr="00331B2A" w:rsidRDefault="00042C6B" w:rsidP="00331B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B2A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</w:t>
      </w:r>
      <w:r w:rsidR="001A6A34" w:rsidRPr="00331B2A">
        <w:rPr>
          <w:rFonts w:ascii="Times New Roman" w:hAnsi="Times New Roman" w:cs="Times New Roman"/>
          <w:b/>
          <w:bCs/>
          <w:sz w:val="24"/>
          <w:szCs w:val="24"/>
        </w:rPr>
        <w:t>sadnienie</w:t>
      </w:r>
    </w:p>
    <w:p w14:paraId="04A3A69A" w14:textId="1D993E11" w:rsidR="00DD7978" w:rsidRPr="00331B2A" w:rsidRDefault="00DD7978" w:rsidP="007022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B2A">
        <w:rPr>
          <w:rFonts w:ascii="Times New Roman" w:hAnsi="Times New Roman" w:cs="Times New Roman"/>
          <w:b/>
          <w:bCs/>
          <w:sz w:val="24"/>
          <w:szCs w:val="24"/>
        </w:rPr>
        <w:t>do uchwały Nr</w:t>
      </w:r>
      <w:r w:rsidR="00223CF3">
        <w:rPr>
          <w:rFonts w:ascii="Times New Roman" w:hAnsi="Times New Roman" w:cs="Times New Roman"/>
          <w:b/>
          <w:bCs/>
          <w:sz w:val="24"/>
          <w:szCs w:val="24"/>
        </w:rPr>
        <w:t xml:space="preserve"> LXIX/651/23</w:t>
      </w:r>
    </w:p>
    <w:p w14:paraId="1747F610" w14:textId="6A8C4FFA" w:rsidR="00DD7978" w:rsidRPr="00331B2A" w:rsidRDefault="00DD7978" w:rsidP="007022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B2A">
        <w:rPr>
          <w:rFonts w:ascii="Times New Roman" w:hAnsi="Times New Roman" w:cs="Times New Roman"/>
          <w:b/>
          <w:bCs/>
          <w:sz w:val="24"/>
          <w:szCs w:val="24"/>
        </w:rPr>
        <w:t xml:space="preserve">Rady Miejskiej w Czempiniu </w:t>
      </w:r>
    </w:p>
    <w:p w14:paraId="5AF5A501" w14:textId="7D35A05E" w:rsidR="00DD7978" w:rsidRPr="00331B2A" w:rsidRDefault="00DD7978" w:rsidP="007022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B2A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23CF3">
        <w:rPr>
          <w:rFonts w:ascii="Times New Roman" w:hAnsi="Times New Roman" w:cs="Times New Roman"/>
          <w:b/>
          <w:bCs/>
          <w:sz w:val="24"/>
          <w:szCs w:val="24"/>
        </w:rPr>
        <w:t>30 listopada</w:t>
      </w:r>
      <w:r w:rsidRPr="00331B2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31B2A" w:rsidRPr="00331B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1B2A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03629576" w14:textId="77777777" w:rsidR="00331B2A" w:rsidRPr="00331B2A" w:rsidRDefault="00331B2A" w:rsidP="00331B2A">
      <w:pPr>
        <w:shd w:val="clear" w:color="auto" w:fill="FFFFFF"/>
        <w:spacing w:after="100" w:afterAutospacing="1" w:line="240" w:lineRule="auto"/>
        <w:jc w:val="both"/>
        <w:outlineLvl w:val="4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pl-PL"/>
        </w:rPr>
      </w:pPr>
    </w:p>
    <w:p w14:paraId="1F08B6FF" w14:textId="625013E1" w:rsidR="00B63D1A" w:rsidRPr="00B63D1A" w:rsidRDefault="00331B2A" w:rsidP="00331B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B2A">
        <w:rPr>
          <w:rFonts w:ascii="inherit" w:eastAsia="Times New Roman" w:hAnsi="inherit" w:cs="Arial"/>
          <w:color w:val="000000"/>
          <w:sz w:val="20"/>
          <w:szCs w:val="20"/>
          <w:lang w:eastAsia="pl-PL"/>
        </w:rPr>
        <w:t> </w:t>
      </w:r>
      <w:r>
        <w:rPr>
          <w:rFonts w:ascii="inherit" w:eastAsia="Times New Roman" w:hAnsi="inherit" w:cs="Arial"/>
          <w:color w:val="000000"/>
          <w:sz w:val="20"/>
          <w:szCs w:val="20"/>
          <w:lang w:eastAsia="pl-PL"/>
        </w:rPr>
        <w:tab/>
      </w:r>
      <w:r w:rsidR="00B63D1A" w:rsidRPr="00B63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Właściciel działki o nr ewid. 42 obręb Bieczyny zwrócił się z wnioskiem o </w:t>
      </w:r>
      <w:r w:rsidR="00B63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 działki o nr ewid. 73/1 obręb Bieczyny o powierzchni 76 m</w:t>
      </w:r>
      <w:r w:rsidR="00B63D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="00B63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przeznaczeniem na poprawę warunków nieruchomości przyległej. Działka o nr ewid. 73/1 obręb Bieczyny przylega bezpośrednio do dział</w:t>
      </w:r>
      <w:r w:rsidR="005807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</w:t>
      </w:r>
      <w:r w:rsidR="00B63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73/1 i 42 obręb Bieczyny. Właścicielem działki 73/1 jest Gmina Czempiń. Natomiast właścicielem działki o nr ewid. 42 jest Wnioskodawca. </w:t>
      </w:r>
    </w:p>
    <w:p w14:paraId="716434DC" w14:textId="2C4CE20C" w:rsidR="006F2B17" w:rsidRDefault="00331B2A" w:rsidP="006F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D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2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przedmiotowej działki wpłynie na poprawę zagospodarowania działki przyległej, gdyż pozwoli na jej racjonalne wykorzystanie poprzez lepsze zagospodarowanie nieruchomości. Działka o nr ewid. 73/1 obręb Bieczyny z uwagi na powierzchnię i kształt </w:t>
      </w:r>
      <w:r w:rsidR="006F2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może być zagospodarowana, jako odrębna nieruchomość. </w:t>
      </w:r>
    </w:p>
    <w:p w14:paraId="40516F1A" w14:textId="39666115" w:rsidR="006F2B17" w:rsidRDefault="006F2B17" w:rsidP="006F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Stosownie do art. 37 ust. 2 pkt 6 ustawy o gospodarce nieruchomościami, nieruchomość jest sprzedawana w drodze bezprzetargowej, jeżeli przedmiotem zbycia jest nieruchomość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jej część, jeżeli mogą poprawić warunki zagospodarowania nieruchomości przyległych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jeśli nie mogą być zagospodarowane jako odrębne nieruchomości. </w:t>
      </w:r>
    </w:p>
    <w:p w14:paraId="56FE0B4C" w14:textId="384292BA" w:rsidR="006F2B17" w:rsidRDefault="006F2B17" w:rsidP="006F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art. 18 ust. 2 pkt 9 lit a </w:t>
      </w:r>
      <w:r w:rsidR="00EC4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samorządzie gminnym, do właściwości Rady należy podejmowanie uchwał w sprawach majątkowych gminy, przekraczających zakres zwykłego zarządu, dotyczących zbycia i obciążania nieruchomości. </w:t>
      </w:r>
    </w:p>
    <w:p w14:paraId="4086F1B1" w14:textId="456FCD82" w:rsidR="00EC4C20" w:rsidRDefault="00EC4C20" w:rsidP="006F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związku z powyższym Rada Miejska w Czempiniu jest właściwa w sprawie wyrażenia zgody na sprzedaż nieruchomości w drodze bezprzetargowej. </w:t>
      </w:r>
    </w:p>
    <w:p w14:paraId="2271308A" w14:textId="3CC8E741" w:rsidR="00580758" w:rsidRDefault="00580758" w:rsidP="006F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tym stanie rzeczy przyjęcie proponowanego projektu uchwały jest uzasadnione. </w:t>
      </w:r>
    </w:p>
    <w:p w14:paraId="09063546" w14:textId="4E367D85" w:rsidR="006F2B17" w:rsidRDefault="006F2B17" w:rsidP="006F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B096AC2" w14:textId="50413A3E" w:rsidR="00331B2A" w:rsidRPr="00B63D1A" w:rsidRDefault="00331B2A" w:rsidP="006F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6866A6" w14:textId="16A7EB99" w:rsidR="001A6A34" w:rsidRPr="0070226F" w:rsidRDefault="001A6A34" w:rsidP="007022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A6A34" w:rsidRPr="0070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1A79"/>
    <w:multiLevelType w:val="hybridMultilevel"/>
    <w:tmpl w:val="1B9E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2AD2"/>
    <w:multiLevelType w:val="hybridMultilevel"/>
    <w:tmpl w:val="FC60B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52808">
    <w:abstractNumId w:val="1"/>
  </w:num>
  <w:num w:numId="2" w16cid:durableId="153723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93"/>
    <w:rsid w:val="00042C6B"/>
    <w:rsid w:val="00062505"/>
    <w:rsid w:val="001A6A34"/>
    <w:rsid w:val="00223CF3"/>
    <w:rsid w:val="00331B2A"/>
    <w:rsid w:val="003F5897"/>
    <w:rsid w:val="00580758"/>
    <w:rsid w:val="006F066C"/>
    <w:rsid w:val="006F2B17"/>
    <w:rsid w:val="006F6ABE"/>
    <w:rsid w:val="0070226F"/>
    <w:rsid w:val="00713568"/>
    <w:rsid w:val="00B0086D"/>
    <w:rsid w:val="00B63D1A"/>
    <w:rsid w:val="00BF2BB3"/>
    <w:rsid w:val="00DD7978"/>
    <w:rsid w:val="00E11293"/>
    <w:rsid w:val="00EC487F"/>
    <w:rsid w:val="00EC4C20"/>
    <w:rsid w:val="00EF05A1"/>
    <w:rsid w:val="00FA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C8D1"/>
  <w15:chartTrackingRefBased/>
  <w15:docId w15:val="{8CCE04DE-E6D0-4F89-98EB-E90A8442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6A34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FA1093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FA1093"/>
    <w:pPr>
      <w:widowControl w:val="0"/>
      <w:spacing w:after="12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12</cp:revision>
  <cp:lastPrinted>2023-12-07T06:54:00Z</cp:lastPrinted>
  <dcterms:created xsi:type="dcterms:W3CDTF">2022-12-21T10:21:00Z</dcterms:created>
  <dcterms:modified xsi:type="dcterms:W3CDTF">2023-12-07T06:54:00Z</dcterms:modified>
</cp:coreProperties>
</file>