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28B3" w14:textId="60680EEF" w:rsidR="006930FC" w:rsidRPr="006F6A0F" w:rsidRDefault="006930FC" w:rsidP="006F6A0F">
      <w:pPr>
        <w:pStyle w:val="Inne0"/>
        <w:spacing w:line="360" w:lineRule="auto"/>
        <w:jc w:val="center"/>
        <w:rPr>
          <w:b/>
          <w:bCs/>
          <w:caps/>
          <w:color w:val="auto"/>
          <w:sz w:val="24"/>
          <w:szCs w:val="24"/>
        </w:rPr>
      </w:pPr>
      <w:r w:rsidRPr="006F6A0F">
        <w:rPr>
          <w:b/>
          <w:bCs/>
          <w:caps/>
          <w:color w:val="auto"/>
          <w:sz w:val="24"/>
          <w:szCs w:val="24"/>
          <w:lang w:eastAsia="pl-PL" w:bidi="pl-PL"/>
        </w:rPr>
        <w:t xml:space="preserve">Uchwała </w:t>
      </w:r>
      <w:r w:rsidR="0049384B" w:rsidRPr="006F6A0F">
        <w:rPr>
          <w:b/>
          <w:bCs/>
          <w:caps/>
          <w:color w:val="auto"/>
          <w:sz w:val="24"/>
          <w:szCs w:val="24"/>
          <w:lang w:eastAsia="pl-PL" w:bidi="pl-PL"/>
        </w:rPr>
        <w:t>nr</w:t>
      </w:r>
      <w:r w:rsidR="006F6A0F" w:rsidRPr="006F6A0F">
        <w:rPr>
          <w:b/>
          <w:bCs/>
          <w:caps/>
          <w:color w:val="auto"/>
          <w:sz w:val="24"/>
          <w:szCs w:val="24"/>
          <w:lang w:eastAsia="pl-PL" w:bidi="pl-PL"/>
        </w:rPr>
        <w:t xml:space="preserve"> LXX/</w:t>
      </w:r>
      <w:r w:rsidR="006F6A0F">
        <w:rPr>
          <w:b/>
          <w:bCs/>
          <w:caps/>
          <w:color w:val="auto"/>
          <w:sz w:val="24"/>
          <w:szCs w:val="24"/>
          <w:lang w:eastAsia="pl-PL" w:bidi="pl-PL"/>
        </w:rPr>
        <w:t>656/23</w:t>
      </w:r>
    </w:p>
    <w:p w14:paraId="43DA104D" w14:textId="079F2693" w:rsidR="006930FC" w:rsidRPr="006F6A0F" w:rsidRDefault="006930FC" w:rsidP="00D41FC6">
      <w:pPr>
        <w:pStyle w:val="Inne0"/>
        <w:spacing w:line="360" w:lineRule="auto"/>
        <w:jc w:val="center"/>
        <w:rPr>
          <w:b/>
          <w:bCs/>
          <w:caps/>
          <w:color w:val="auto"/>
          <w:sz w:val="24"/>
          <w:szCs w:val="24"/>
        </w:rPr>
      </w:pPr>
      <w:r w:rsidRPr="006F6A0F">
        <w:rPr>
          <w:b/>
          <w:bCs/>
          <w:caps/>
          <w:color w:val="auto"/>
          <w:sz w:val="24"/>
          <w:szCs w:val="24"/>
          <w:lang w:eastAsia="pl-PL" w:bidi="pl-PL"/>
        </w:rPr>
        <w:t>Rady Miejskiej w Czempiniu</w:t>
      </w:r>
    </w:p>
    <w:p w14:paraId="1FB0396F" w14:textId="1706F97A" w:rsidR="006930FC" w:rsidRPr="00CA24F0" w:rsidRDefault="006930FC" w:rsidP="00D41FC6">
      <w:pPr>
        <w:pStyle w:val="Inne0"/>
        <w:spacing w:line="360" w:lineRule="auto"/>
        <w:jc w:val="center"/>
        <w:rPr>
          <w:b/>
          <w:bCs/>
          <w:color w:val="auto"/>
          <w:sz w:val="24"/>
          <w:szCs w:val="24"/>
          <w:lang w:eastAsia="pl-PL" w:bidi="pl-PL"/>
        </w:rPr>
      </w:pPr>
      <w:r w:rsidRPr="00CA24F0">
        <w:rPr>
          <w:b/>
          <w:bCs/>
          <w:color w:val="auto"/>
          <w:sz w:val="24"/>
          <w:szCs w:val="24"/>
          <w:lang w:eastAsia="pl-PL" w:bidi="pl-PL"/>
        </w:rPr>
        <w:t xml:space="preserve">z dnia </w:t>
      </w:r>
      <w:r w:rsidR="006F6A0F">
        <w:rPr>
          <w:b/>
          <w:bCs/>
          <w:color w:val="auto"/>
          <w:sz w:val="24"/>
          <w:szCs w:val="24"/>
          <w:lang w:eastAsia="pl-PL" w:bidi="pl-PL"/>
        </w:rPr>
        <w:t>15</w:t>
      </w:r>
      <w:r w:rsidR="0049384B">
        <w:rPr>
          <w:b/>
          <w:bCs/>
          <w:color w:val="auto"/>
          <w:sz w:val="24"/>
          <w:szCs w:val="24"/>
          <w:lang w:eastAsia="pl-PL" w:bidi="pl-PL"/>
        </w:rPr>
        <w:t xml:space="preserve"> grudnia</w:t>
      </w:r>
      <w:r w:rsidR="00D41FC6" w:rsidRPr="00CA24F0">
        <w:rPr>
          <w:b/>
          <w:bCs/>
          <w:color w:val="auto"/>
          <w:sz w:val="24"/>
          <w:szCs w:val="24"/>
          <w:lang w:eastAsia="pl-PL" w:bidi="pl-PL"/>
        </w:rPr>
        <w:t xml:space="preserve"> 202</w:t>
      </w:r>
      <w:r w:rsidR="00BE6BAE" w:rsidRPr="00CA24F0">
        <w:rPr>
          <w:b/>
          <w:bCs/>
          <w:color w:val="auto"/>
          <w:sz w:val="24"/>
          <w:szCs w:val="24"/>
          <w:lang w:eastAsia="pl-PL" w:bidi="pl-PL"/>
        </w:rPr>
        <w:t>3</w:t>
      </w:r>
      <w:r w:rsidR="00D41FC6" w:rsidRPr="00CA24F0">
        <w:rPr>
          <w:b/>
          <w:bCs/>
          <w:color w:val="auto"/>
          <w:sz w:val="24"/>
          <w:szCs w:val="24"/>
          <w:lang w:eastAsia="pl-PL" w:bidi="pl-PL"/>
        </w:rPr>
        <w:t xml:space="preserve"> r.</w:t>
      </w:r>
    </w:p>
    <w:p w14:paraId="46981A89" w14:textId="77777777" w:rsidR="006930FC" w:rsidRPr="00CA24F0" w:rsidRDefault="006930FC" w:rsidP="00F76EB9">
      <w:pPr>
        <w:pStyle w:val="Inne0"/>
        <w:spacing w:line="360" w:lineRule="auto"/>
        <w:ind w:left="4247" w:firstLine="709"/>
        <w:rPr>
          <w:b/>
          <w:bCs/>
          <w:color w:val="auto"/>
          <w:sz w:val="24"/>
          <w:szCs w:val="24"/>
          <w:lang w:eastAsia="pl-PL" w:bidi="pl-PL"/>
        </w:rPr>
      </w:pPr>
    </w:p>
    <w:p w14:paraId="53647E9F" w14:textId="61B0AFEC" w:rsidR="006459CD" w:rsidRPr="00CA24F0" w:rsidRDefault="006930FC" w:rsidP="006459CD">
      <w:pPr>
        <w:pStyle w:val="Inne0"/>
        <w:spacing w:line="360" w:lineRule="auto"/>
        <w:jc w:val="center"/>
        <w:rPr>
          <w:b/>
          <w:bCs/>
          <w:color w:val="auto"/>
          <w:sz w:val="24"/>
          <w:szCs w:val="24"/>
          <w:lang w:eastAsia="pl-PL" w:bidi="pl-PL"/>
        </w:rPr>
      </w:pPr>
      <w:r w:rsidRPr="00CA24F0">
        <w:rPr>
          <w:b/>
          <w:bCs/>
          <w:color w:val="auto"/>
          <w:sz w:val="24"/>
          <w:szCs w:val="24"/>
          <w:lang w:eastAsia="pl-PL" w:bidi="pl-PL"/>
        </w:rPr>
        <w:t>w sprawie</w:t>
      </w:r>
      <w:r w:rsidR="008F27BB" w:rsidRPr="00CA24F0">
        <w:rPr>
          <w:b/>
          <w:bCs/>
          <w:color w:val="auto"/>
          <w:sz w:val="24"/>
          <w:szCs w:val="24"/>
          <w:lang w:eastAsia="pl-PL" w:bidi="pl-PL"/>
        </w:rPr>
        <w:t xml:space="preserve"> zmiany </w:t>
      </w:r>
      <w:r w:rsidR="00CA24F0" w:rsidRPr="00CA24F0">
        <w:rPr>
          <w:b/>
          <w:bCs/>
          <w:color w:val="auto"/>
          <w:sz w:val="24"/>
          <w:szCs w:val="24"/>
          <w:lang w:eastAsia="pl-PL" w:bidi="pl-PL"/>
        </w:rPr>
        <w:t>u</w:t>
      </w:r>
      <w:r w:rsidR="006459CD" w:rsidRPr="00CA24F0">
        <w:rPr>
          <w:b/>
          <w:bCs/>
          <w:color w:val="auto"/>
          <w:sz w:val="24"/>
          <w:szCs w:val="24"/>
          <w:lang w:eastAsia="pl-PL" w:bidi="pl-PL"/>
        </w:rPr>
        <w:t xml:space="preserve">chwały Nr </w:t>
      </w:r>
      <w:r w:rsidR="00BE6BAE" w:rsidRPr="00CA24F0">
        <w:rPr>
          <w:b/>
          <w:bCs/>
          <w:color w:val="auto"/>
          <w:sz w:val="24"/>
          <w:szCs w:val="24"/>
          <w:lang w:eastAsia="pl-PL" w:bidi="pl-PL"/>
        </w:rPr>
        <w:t>LXIV/601/23</w:t>
      </w:r>
      <w:r w:rsidR="006459CD" w:rsidRPr="00CA24F0">
        <w:rPr>
          <w:b/>
          <w:bCs/>
          <w:color w:val="auto"/>
          <w:sz w:val="24"/>
          <w:szCs w:val="24"/>
          <w:lang w:eastAsia="pl-PL" w:bidi="pl-PL"/>
        </w:rPr>
        <w:t xml:space="preserve"> Rady Miejskiej w Czempiniu </w:t>
      </w:r>
      <w:r w:rsidR="00955C43">
        <w:rPr>
          <w:b/>
          <w:bCs/>
          <w:color w:val="auto"/>
          <w:sz w:val="24"/>
          <w:szCs w:val="24"/>
          <w:lang w:eastAsia="pl-PL" w:bidi="pl-PL"/>
        </w:rPr>
        <w:t xml:space="preserve">                        </w:t>
      </w:r>
      <w:r w:rsidR="006459CD" w:rsidRPr="00CA24F0">
        <w:rPr>
          <w:b/>
          <w:bCs/>
          <w:color w:val="auto"/>
          <w:sz w:val="24"/>
          <w:szCs w:val="24"/>
          <w:lang w:eastAsia="pl-PL" w:bidi="pl-PL"/>
        </w:rPr>
        <w:t>z dnia 21</w:t>
      </w:r>
      <w:r w:rsidR="006459CD" w:rsidRPr="00CA24F0">
        <w:rPr>
          <w:color w:val="auto"/>
          <w:lang w:eastAsia="pl-PL" w:bidi="pl-PL"/>
        </w:rPr>
        <w:t> </w:t>
      </w:r>
      <w:r w:rsidR="006459CD" w:rsidRPr="00CA24F0">
        <w:rPr>
          <w:b/>
          <w:bCs/>
          <w:color w:val="auto"/>
          <w:sz w:val="24"/>
          <w:szCs w:val="24"/>
          <w:lang w:eastAsia="pl-PL" w:bidi="pl-PL"/>
        </w:rPr>
        <w:t>czerwca 202</w:t>
      </w:r>
      <w:r w:rsidR="00D421B3" w:rsidRPr="00CA24F0">
        <w:rPr>
          <w:b/>
          <w:bCs/>
          <w:color w:val="auto"/>
          <w:sz w:val="24"/>
          <w:szCs w:val="24"/>
          <w:lang w:eastAsia="pl-PL" w:bidi="pl-PL"/>
        </w:rPr>
        <w:t>3</w:t>
      </w:r>
      <w:r w:rsidR="006459CD" w:rsidRPr="00CA24F0">
        <w:rPr>
          <w:b/>
          <w:bCs/>
          <w:color w:val="auto"/>
          <w:sz w:val="24"/>
          <w:szCs w:val="24"/>
          <w:lang w:eastAsia="pl-PL" w:bidi="pl-PL"/>
        </w:rPr>
        <w:t xml:space="preserve"> r. w sprawie emisji obligacji oraz zasad ich zbywania, </w:t>
      </w:r>
      <w:r w:rsidR="00955C43">
        <w:rPr>
          <w:b/>
          <w:bCs/>
          <w:color w:val="auto"/>
          <w:sz w:val="24"/>
          <w:szCs w:val="24"/>
          <w:lang w:eastAsia="pl-PL" w:bidi="pl-PL"/>
        </w:rPr>
        <w:t xml:space="preserve">   </w:t>
      </w:r>
      <w:r w:rsidR="006459CD" w:rsidRPr="00CA24F0">
        <w:rPr>
          <w:b/>
          <w:bCs/>
          <w:color w:val="auto"/>
          <w:sz w:val="24"/>
          <w:szCs w:val="24"/>
          <w:lang w:eastAsia="pl-PL" w:bidi="pl-PL"/>
        </w:rPr>
        <w:t>nabywania i wykupu</w:t>
      </w:r>
    </w:p>
    <w:p w14:paraId="4CE7892F" w14:textId="01A288BD" w:rsidR="008F27BB" w:rsidRPr="00CA24F0" w:rsidRDefault="006930FC" w:rsidP="006459CD">
      <w:pPr>
        <w:pStyle w:val="Inne0"/>
        <w:spacing w:line="360" w:lineRule="auto"/>
        <w:jc w:val="center"/>
        <w:rPr>
          <w:b/>
          <w:bCs/>
          <w:color w:val="auto"/>
          <w:sz w:val="24"/>
          <w:szCs w:val="24"/>
          <w:lang w:eastAsia="pl-PL" w:bidi="pl-PL"/>
        </w:rPr>
      </w:pPr>
      <w:r w:rsidRPr="00CA24F0">
        <w:rPr>
          <w:b/>
          <w:bCs/>
          <w:color w:val="auto"/>
          <w:sz w:val="24"/>
          <w:szCs w:val="24"/>
          <w:lang w:eastAsia="pl-PL" w:bidi="pl-PL"/>
        </w:rPr>
        <w:t xml:space="preserve"> </w:t>
      </w:r>
    </w:p>
    <w:p w14:paraId="56DE468D" w14:textId="77777777" w:rsidR="006930FC" w:rsidRPr="00CA24F0" w:rsidRDefault="006930FC" w:rsidP="00F76EB9">
      <w:pPr>
        <w:pStyle w:val="Inne0"/>
        <w:spacing w:line="360" w:lineRule="auto"/>
        <w:jc w:val="center"/>
        <w:rPr>
          <w:color w:val="auto"/>
          <w:sz w:val="24"/>
          <w:szCs w:val="24"/>
        </w:rPr>
      </w:pPr>
    </w:p>
    <w:p w14:paraId="08F946B4" w14:textId="6D35D795" w:rsidR="006930FC" w:rsidRDefault="006930FC" w:rsidP="00D41FC6">
      <w:pPr>
        <w:pStyle w:val="Teksttreci0"/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 xml:space="preserve">Na podstawie przepisów </w:t>
      </w:r>
      <w:r w:rsidRPr="00CA24F0">
        <w:rPr>
          <w:color w:val="auto"/>
          <w:sz w:val="24"/>
          <w:szCs w:val="24"/>
          <w:lang w:bidi="en-US"/>
        </w:rPr>
        <w:t xml:space="preserve">art. </w:t>
      </w:r>
      <w:r w:rsidR="00B53942" w:rsidRPr="00CA24F0">
        <w:rPr>
          <w:color w:val="auto"/>
          <w:sz w:val="24"/>
          <w:szCs w:val="24"/>
          <w:lang w:eastAsia="pl-PL" w:bidi="pl-PL"/>
        </w:rPr>
        <w:t>18</w:t>
      </w:r>
      <w:r w:rsidRPr="00CA24F0">
        <w:rPr>
          <w:color w:val="auto"/>
          <w:sz w:val="24"/>
          <w:szCs w:val="24"/>
          <w:lang w:eastAsia="pl-PL" w:bidi="pl-PL"/>
        </w:rPr>
        <w:t xml:space="preserve"> </w:t>
      </w:r>
      <w:r w:rsidR="00B53942" w:rsidRPr="00CA24F0">
        <w:rPr>
          <w:color w:val="auto"/>
          <w:sz w:val="24"/>
          <w:szCs w:val="24"/>
          <w:lang w:eastAsia="pl-PL" w:bidi="pl-PL"/>
        </w:rPr>
        <w:t xml:space="preserve">ust. 2 pkt 9 lit. </w:t>
      </w:r>
      <w:r w:rsidR="00C23D89" w:rsidRPr="00CA24F0">
        <w:rPr>
          <w:color w:val="auto"/>
          <w:sz w:val="24"/>
          <w:szCs w:val="24"/>
          <w:lang w:eastAsia="pl-PL" w:bidi="pl-PL"/>
        </w:rPr>
        <w:t>b</w:t>
      </w:r>
      <w:r w:rsidR="00B53942" w:rsidRPr="00CA24F0">
        <w:rPr>
          <w:color w:val="auto"/>
          <w:sz w:val="24"/>
          <w:szCs w:val="24"/>
          <w:lang w:eastAsia="pl-PL" w:bidi="pl-PL"/>
        </w:rPr>
        <w:t xml:space="preserve"> </w:t>
      </w:r>
      <w:r w:rsidRPr="00CA24F0">
        <w:rPr>
          <w:color w:val="auto"/>
          <w:sz w:val="24"/>
          <w:szCs w:val="24"/>
          <w:lang w:eastAsia="pl-PL" w:bidi="pl-PL"/>
        </w:rPr>
        <w:t>ustawy z dnia 8 marca 1990 r. o samorządzie gminnym (Dz.</w:t>
      </w:r>
      <w:r w:rsidR="00BC33EE" w:rsidRPr="00CA24F0">
        <w:rPr>
          <w:color w:val="auto"/>
          <w:sz w:val="24"/>
          <w:szCs w:val="24"/>
          <w:lang w:eastAsia="pl-PL" w:bidi="pl-PL"/>
        </w:rPr>
        <w:t xml:space="preserve"> </w:t>
      </w:r>
      <w:r w:rsidRPr="00CA24F0">
        <w:rPr>
          <w:color w:val="auto"/>
          <w:sz w:val="24"/>
          <w:szCs w:val="24"/>
          <w:lang w:eastAsia="pl-PL" w:bidi="pl-PL"/>
        </w:rPr>
        <w:t>U. z 202</w:t>
      </w:r>
      <w:r w:rsidR="003A51CB" w:rsidRPr="00CA24F0">
        <w:rPr>
          <w:color w:val="auto"/>
          <w:sz w:val="24"/>
          <w:szCs w:val="24"/>
          <w:lang w:eastAsia="pl-PL" w:bidi="pl-PL"/>
        </w:rPr>
        <w:t>3</w:t>
      </w:r>
      <w:r w:rsidRPr="00CA24F0">
        <w:rPr>
          <w:color w:val="auto"/>
          <w:sz w:val="24"/>
          <w:szCs w:val="24"/>
          <w:lang w:eastAsia="pl-PL" w:bidi="pl-PL"/>
        </w:rPr>
        <w:t xml:space="preserve"> poz. </w:t>
      </w:r>
      <w:r w:rsidR="00CA24F0" w:rsidRPr="00CA24F0">
        <w:rPr>
          <w:color w:val="auto"/>
          <w:sz w:val="24"/>
          <w:szCs w:val="24"/>
          <w:lang w:eastAsia="pl-PL" w:bidi="pl-PL"/>
        </w:rPr>
        <w:t>40 z późn.</w:t>
      </w:r>
      <w:r w:rsidR="005107DF" w:rsidRPr="00CA24F0">
        <w:rPr>
          <w:color w:val="auto"/>
          <w:sz w:val="24"/>
          <w:szCs w:val="24"/>
          <w:lang w:eastAsia="pl-PL" w:bidi="pl-PL"/>
        </w:rPr>
        <w:t xml:space="preserve"> zm</w:t>
      </w:r>
      <w:r w:rsidRPr="00CA24F0">
        <w:rPr>
          <w:color w:val="auto"/>
          <w:sz w:val="24"/>
          <w:szCs w:val="24"/>
          <w:lang w:eastAsia="pl-PL" w:bidi="pl-PL"/>
        </w:rPr>
        <w:t>.)</w:t>
      </w:r>
      <w:r w:rsidR="00B53942" w:rsidRPr="00CA24F0">
        <w:rPr>
          <w:color w:val="auto"/>
          <w:sz w:val="24"/>
          <w:szCs w:val="24"/>
          <w:lang w:eastAsia="pl-PL" w:bidi="pl-PL"/>
        </w:rPr>
        <w:t>, art. 89 ust. 1 pkt 2 i 3 ustawy z dnia</w:t>
      </w:r>
      <w:r w:rsidR="004617B5" w:rsidRPr="00CA24F0">
        <w:rPr>
          <w:color w:val="auto"/>
          <w:sz w:val="24"/>
          <w:szCs w:val="24"/>
          <w:lang w:eastAsia="pl-PL" w:bidi="pl-PL"/>
        </w:rPr>
        <w:t xml:space="preserve"> </w:t>
      </w:r>
      <w:r w:rsidR="00B53942" w:rsidRPr="00CA24F0">
        <w:rPr>
          <w:color w:val="auto"/>
          <w:sz w:val="24"/>
          <w:szCs w:val="24"/>
          <w:lang w:eastAsia="pl-PL" w:bidi="pl-PL"/>
        </w:rPr>
        <w:t>27 sierpnia 2009</w:t>
      </w:r>
      <w:r w:rsidR="00BC33EE" w:rsidRPr="00CA24F0">
        <w:rPr>
          <w:color w:val="auto"/>
          <w:sz w:val="24"/>
          <w:szCs w:val="24"/>
          <w:lang w:eastAsia="pl-PL" w:bidi="pl-PL"/>
        </w:rPr>
        <w:t xml:space="preserve"> r. o finansach publicznych (</w:t>
      </w:r>
      <w:r w:rsidR="00437297" w:rsidRPr="00CA24F0">
        <w:rPr>
          <w:color w:val="auto"/>
          <w:sz w:val="24"/>
          <w:szCs w:val="24"/>
          <w:lang w:eastAsia="pl-PL" w:bidi="pl-PL"/>
        </w:rPr>
        <w:t xml:space="preserve">Dz.U. z </w:t>
      </w:r>
      <w:r w:rsidR="003A51CB" w:rsidRPr="00CA24F0">
        <w:rPr>
          <w:color w:val="auto"/>
          <w:sz w:val="24"/>
          <w:szCs w:val="24"/>
          <w:lang w:eastAsia="pl-PL" w:bidi="pl-PL"/>
        </w:rPr>
        <w:t>2023</w:t>
      </w:r>
      <w:r w:rsidR="00437297" w:rsidRPr="00CA24F0">
        <w:rPr>
          <w:color w:val="auto"/>
          <w:sz w:val="24"/>
          <w:szCs w:val="24"/>
          <w:lang w:eastAsia="pl-PL" w:bidi="pl-PL"/>
        </w:rPr>
        <w:t xml:space="preserve"> r., poz. </w:t>
      </w:r>
      <w:r w:rsidR="003A51CB" w:rsidRPr="00CA24F0">
        <w:rPr>
          <w:color w:val="auto"/>
          <w:sz w:val="24"/>
          <w:szCs w:val="24"/>
          <w:lang w:eastAsia="pl-PL" w:bidi="pl-PL"/>
        </w:rPr>
        <w:t>1270</w:t>
      </w:r>
      <w:r w:rsidR="00437297" w:rsidRPr="00CA24F0">
        <w:rPr>
          <w:color w:val="auto"/>
          <w:sz w:val="24"/>
          <w:szCs w:val="24"/>
          <w:lang w:eastAsia="pl-PL" w:bidi="pl-PL"/>
        </w:rPr>
        <w:t xml:space="preserve"> </w:t>
      </w:r>
      <w:r w:rsidR="00CA24F0" w:rsidRPr="00CA24F0">
        <w:rPr>
          <w:color w:val="auto"/>
          <w:sz w:val="24"/>
          <w:szCs w:val="24"/>
          <w:lang w:eastAsia="pl-PL" w:bidi="pl-PL"/>
        </w:rPr>
        <w:t xml:space="preserve">z późn. </w:t>
      </w:r>
      <w:r w:rsidR="005107DF" w:rsidRPr="00CA24F0">
        <w:rPr>
          <w:color w:val="auto"/>
          <w:sz w:val="24"/>
          <w:szCs w:val="24"/>
          <w:lang w:eastAsia="pl-PL" w:bidi="pl-PL"/>
        </w:rPr>
        <w:t>zm.</w:t>
      </w:r>
      <w:r w:rsidR="00B53942" w:rsidRPr="00CA24F0">
        <w:rPr>
          <w:color w:val="auto"/>
          <w:sz w:val="24"/>
          <w:szCs w:val="24"/>
          <w:lang w:eastAsia="pl-PL" w:bidi="pl-PL"/>
        </w:rPr>
        <w:t>) oraz art. 2 pkt 5 i art. 33 pkt 2 ustawy z dnia 15 st</w:t>
      </w:r>
      <w:r w:rsidR="00BC33EE" w:rsidRPr="00CA24F0">
        <w:rPr>
          <w:color w:val="auto"/>
          <w:sz w:val="24"/>
          <w:szCs w:val="24"/>
          <w:lang w:eastAsia="pl-PL" w:bidi="pl-PL"/>
        </w:rPr>
        <w:t>ycznia 2015 r. o obligacjach (</w:t>
      </w:r>
      <w:r w:rsidR="00B53942" w:rsidRPr="00CA24F0">
        <w:rPr>
          <w:color w:val="auto"/>
          <w:sz w:val="24"/>
          <w:szCs w:val="24"/>
          <w:lang w:eastAsia="pl-PL" w:bidi="pl-PL"/>
        </w:rPr>
        <w:t>Dz. U. z 202</w:t>
      </w:r>
      <w:r w:rsidR="00D73135" w:rsidRPr="00CA24F0">
        <w:rPr>
          <w:color w:val="auto"/>
          <w:sz w:val="24"/>
          <w:szCs w:val="24"/>
          <w:lang w:eastAsia="pl-PL" w:bidi="pl-PL"/>
        </w:rPr>
        <w:t>2</w:t>
      </w:r>
      <w:r w:rsidR="00B53942" w:rsidRPr="00CA24F0">
        <w:rPr>
          <w:color w:val="auto"/>
          <w:sz w:val="24"/>
          <w:szCs w:val="24"/>
          <w:lang w:eastAsia="pl-PL" w:bidi="pl-PL"/>
        </w:rPr>
        <w:t xml:space="preserve"> r. poz. </w:t>
      </w:r>
      <w:r w:rsidR="00437297" w:rsidRPr="00CA24F0">
        <w:rPr>
          <w:color w:val="auto"/>
          <w:sz w:val="24"/>
          <w:szCs w:val="24"/>
          <w:lang w:eastAsia="pl-PL" w:bidi="pl-PL"/>
        </w:rPr>
        <w:t>2244</w:t>
      </w:r>
      <w:r w:rsidR="00CA24F0" w:rsidRPr="00CA24F0">
        <w:rPr>
          <w:color w:val="auto"/>
          <w:sz w:val="24"/>
          <w:szCs w:val="24"/>
          <w:lang w:eastAsia="pl-PL" w:bidi="pl-PL"/>
        </w:rPr>
        <w:t xml:space="preserve"> z późn.</w:t>
      </w:r>
      <w:r w:rsidR="002C582B" w:rsidRPr="00CA24F0">
        <w:rPr>
          <w:color w:val="auto"/>
          <w:sz w:val="24"/>
          <w:szCs w:val="24"/>
          <w:lang w:eastAsia="pl-PL" w:bidi="pl-PL"/>
        </w:rPr>
        <w:t xml:space="preserve"> zm.</w:t>
      </w:r>
      <w:r w:rsidR="00D73135" w:rsidRPr="00CA24F0">
        <w:rPr>
          <w:color w:val="auto"/>
          <w:sz w:val="24"/>
          <w:szCs w:val="24"/>
          <w:lang w:eastAsia="pl-PL" w:bidi="pl-PL"/>
        </w:rPr>
        <w:t>)</w:t>
      </w:r>
      <w:r w:rsidR="006F6A0F">
        <w:rPr>
          <w:color w:val="auto"/>
          <w:sz w:val="24"/>
          <w:szCs w:val="24"/>
          <w:lang w:eastAsia="pl-PL" w:bidi="pl-PL"/>
        </w:rPr>
        <w:t xml:space="preserve"> </w:t>
      </w:r>
      <w:r w:rsidR="00B53942" w:rsidRPr="00CA24F0">
        <w:rPr>
          <w:color w:val="auto"/>
          <w:sz w:val="24"/>
          <w:szCs w:val="24"/>
          <w:lang w:eastAsia="pl-PL" w:bidi="pl-PL"/>
        </w:rPr>
        <w:t>Rada Miejska w Czempiniu</w:t>
      </w:r>
      <w:r w:rsidR="00D41FC6" w:rsidRPr="00CA24F0">
        <w:rPr>
          <w:color w:val="auto"/>
          <w:sz w:val="24"/>
          <w:szCs w:val="24"/>
          <w:lang w:eastAsia="pl-PL" w:bidi="pl-PL"/>
        </w:rPr>
        <w:t xml:space="preserve"> </w:t>
      </w:r>
      <w:r w:rsidR="00B53942" w:rsidRPr="00CA24F0">
        <w:rPr>
          <w:color w:val="auto"/>
          <w:sz w:val="24"/>
          <w:szCs w:val="24"/>
          <w:lang w:eastAsia="pl-PL" w:bidi="pl-PL"/>
        </w:rPr>
        <w:t>uchwala</w:t>
      </w:r>
      <w:r w:rsidRPr="00CA24F0">
        <w:rPr>
          <w:color w:val="auto"/>
          <w:sz w:val="24"/>
          <w:szCs w:val="24"/>
          <w:lang w:eastAsia="pl-PL" w:bidi="pl-PL"/>
        </w:rPr>
        <w:t xml:space="preserve"> co następuje:</w:t>
      </w:r>
    </w:p>
    <w:p w14:paraId="2FA2572F" w14:textId="77777777" w:rsidR="006F6A0F" w:rsidRPr="00CA24F0" w:rsidRDefault="006F6A0F" w:rsidP="00D41FC6">
      <w:pPr>
        <w:pStyle w:val="Teksttreci0"/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</w:p>
    <w:p w14:paraId="2D4008E5" w14:textId="7F710AB3" w:rsidR="006930FC" w:rsidRPr="00CA24F0" w:rsidRDefault="006930FC" w:rsidP="00F76EB9">
      <w:pPr>
        <w:pStyle w:val="Teksttreci0"/>
        <w:spacing w:after="0" w:line="360" w:lineRule="auto"/>
        <w:jc w:val="center"/>
        <w:rPr>
          <w:color w:val="auto"/>
          <w:sz w:val="24"/>
          <w:szCs w:val="24"/>
        </w:rPr>
      </w:pPr>
      <w:r w:rsidRPr="00CA24F0">
        <w:rPr>
          <w:b/>
          <w:bCs/>
          <w:color w:val="auto"/>
          <w:sz w:val="24"/>
          <w:szCs w:val="24"/>
          <w:lang w:eastAsia="pl-PL" w:bidi="pl-PL"/>
        </w:rPr>
        <w:t>§</w:t>
      </w:r>
      <w:r w:rsidR="00BC33EE" w:rsidRPr="00CA24F0">
        <w:rPr>
          <w:b/>
          <w:bCs/>
          <w:color w:val="auto"/>
          <w:sz w:val="24"/>
          <w:szCs w:val="24"/>
          <w:lang w:eastAsia="pl-PL" w:bidi="pl-PL"/>
        </w:rPr>
        <w:t xml:space="preserve"> </w:t>
      </w:r>
      <w:r w:rsidRPr="00CA24F0">
        <w:rPr>
          <w:b/>
          <w:bCs/>
          <w:color w:val="auto"/>
          <w:sz w:val="24"/>
          <w:szCs w:val="24"/>
          <w:lang w:eastAsia="pl-PL" w:bidi="pl-PL"/>
        </w:rPr>
        <w:t>1</w:t>
      </w:r>
    </w:p>
    <w:p w14:paraId="39EDB649" w14:textId="22ACEA49" w:rsidR="006459CD" w:rsidRPr="00CA24F0" w:rsidRDefault="00CA24F0" w:rsidP="006459CD">
      <w:pPr>
        <w:pStyle w:val="Teksttreci0"/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W u</w:t>
      </w:r>
      <w:r w:rsidR="006459CD" w:rsidRPr="00CA24F0">
        <w:rPr>
          <w:color w:val="auto"/>
          <w:sz w:val="24"/>
          <w:szCs w:val="24"/>
          <w:lang w:eastAsia="pl-PL" w:bidi="pl-PL"/>
        </w:rPr>
        <w:t xml:space="preserve">chwale Nr </w:t>
      </w:r>
      <w:r w:rsidR="00BE6BAE" w:rsidRPr="00CA24F0">
        <w:rPr>
          <w:color w:val="auto"/>
          <w:sz w:val="24"/>
          <w:szCs w:val="24"/>
          <w:lang w:eastAsia="pl-PL" w:bidi="pl-PL"/>
        </w:rPr>
        <w:t>LXIV/601/23</w:t>
      </w:r>
      <w:r w:rsidR="006459CD" w:rsidRPr="00CA24F0">
        <w:rPr>
          <w:color w:val="auto"/>
          <w:sz w:val="24"/>
          <w:szCs w:val="24"/>
          <w:lang w:eastAsia="pl-PL" w:bidi="pl-PL"/>
        </w:rPr>
        <w:t xml:space="preserve"> Rady Miejskiej w Czempiniu z dnia 21 czerwca 202</w:t>
      </w:r>
      <w:r w:rsidR="00BE6BAE" w:rsidRPr="00CA24F0">
        <w:rPr>
          <w:color w:val="auto"/>
          <w:sz w:val="24"/>
          <w:szCs w:val="24"/>
          <w:lang w:eastAsia="pl-PL" w:bidi="pl-PL"/>
        </w:rPr>
        <w:t>3</w:t>
      </w:r>
      <w:r w:rsidR="006459CD" w:rsidRPr="00CA24F0">
        <w:rPr>
          <w:color w:val="auto"/>
          <w:sz w:val="24"/>
          <w:szCs w:val="24"/>
          <w:lang w:eastAsia="pl-PL" w:bidi="pl-PL"/>
        </w:rPr>
        <w:t xml:space="preserve"> r. w sprawie emisji obligacji oraz zasad ich zbywania, nabywania i wykupu, wprowadza się następujące zmiany:</w:t>
      </w:r>
    </w:p>
    <w:p w14:paraId="409D1902" w14:textId="43FD0209" w:rsidR="006459CD" w:rsidRPr="00CA24F0" w:rsidRDefault="008F44BB" w:rsidP="00F76EB9">
      <w:pPr>
        <w:pStyle w:val="Teksttreci0"/>
        <w:numPr>
          <w:ilvl w:val="0"/>
          <w:numId w:val="2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§ 2 otrzymuje brzmienie:</w:t>
      </w:r>
    </w:p>
    <w:p w14:paraId="5C43DEDF" w14:textId="20E54E19" w:rsidR="008F44BB" w:rsidRPr="00CA24F0" w:rsidRDefault="008F44BB" w:rsidP="008F44BB">
      <w:pPr>
        <w:pStyle w:val="Teksttreci0"/>
        <w:spacing w:after="0" w:line="360" w:lineRule="auto"/>
        <w:ind w:left="643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„</w:t>
      </w:r>
      <w:r w:rsidR="00CA24F0" w:rsidRPr="00CA24F0">
        <w:rPr>
          <w:color w:val="auto"/>
          <w:sz w:val="24"/>
          <w:szCs w:val="24"/>
          <w:lang w:eastAsia="pl-PL" w:bidi="pl-PL"/>
        </w:rPr>
        <w:t xml:space="preserve">§ 2 </w:t>
      </w:r>
      <w:r w:rsidRPr="00CA24F0">
        <w:rPr>
          <w:color w:val="auto"/>
          <w:sz w:val="24"/>
          <w:szCs w:val="24"/>
          <w:lang w:eastAsia="pl-PL" w:bidi="pl-PL"/>
        </w:rPr>
        <w:t>1. Celem emisji w 202</w:t>
      </w:r>
      <w:r w:rsidR="00E26FDD" w:rsidRPr="00CA24F0">
        <w:rPr>
          <w:color w:val="auto"/>
          <w:sz w:val="24"/>
          <w:szCs w:val="24"/>
          <w:lang w:eastAsia="pl-PL" w:bidi="pl-PL"/>
        </w:rPr>
        <w:t>3</w:t>
      </w:r>
      <w:r w:rsidRPr="00CA24F0">
        <w:rPr>
          <w:color w:val="auto"/>
          <w:sz w:val="24"/>
          <w:szCs w:val="24"/>
          <w:lang w:eastAsia="pl-PL" w:bidi="pl-PL"/>
        </w:rPr>
        <w:t xml:space="preserve"> r. jest finansowanie planowanego deficytu budżetu związanego z szeregiem zadań inwestycyjnych realizowanych przez Gminę Czempiń oraz spłata wcześniej zaciągniętych zobowiązań z tytułu emisji papierów wartościowych oraz zaciągniętych pożyczek i kredytów.</w:t>
      </w:r>
    </w:p>
    <w:p w14:paraId="66335B6E" w14:textId="0F03E877" w:rsidR="008F44BB" w:rsidRPr="00CA24F0" w:rsidRDefault="008F44BB" w:rsidP="008F44BB">
      <w:pPr>
        <w:pStyle w:val="Teksttreci0"/>
        <w:spacing w:after="0" w:line="360" w:lineRule="auto"/>
        <w:ind w:left="643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2. Celem emisji w 202</w:t>
      </w:r>
      <w:r w:rsidR="00E26FDD" w:rsidRPr="00CA24F0">
        <w:rPr>
          <w:color w:val="auto"/>
          <w:sz w:val="24"/>
          <w:szCs w:val="24"/>
          <w:lang w:eastAsia="pl-PL" w:bidi="pl-PL"/>
        </w:rPr>
        <w:t>4</w:t>
      </w:r>
      <w:r w:rsidRPr="00CA24F0">
        <w:rPr>
          <w:color w:val="auto"/>
          <w:sz w:val="24"/>
          <w:szCs w:val="24"/>
          <w:lang w:eastAsia="pl-PL" w:bidi="pl-PL"/>
        </w:rPr>
        <w:t xml:space="preserve"> r. jest finansowanie planowanego deficytu budżetu związanego z szeregiem zadań inwestycyjnych realizowanych przez Gminę Czempiń oraz spłata wcześniej zaciągniętych zobowiązań z tytułu emisji papierów wartościowych oraz zaciągniętych pożyczek i kredytów.”</w:t>
      </w:r>
    </w:p>
    <w:p w14:paraId="5DB94DA2" w14:textId="27359F29" w:rsidR="00F73756" w:rsidRPr="00CA24F0" w:rsidRDefault="00F73756" w:rsidP="008F44BB">
      <w:pPr>
        <w:pStyle w:val="Teksttreci0"/>
        <w:numPr>
          <w:ilvl w:val="0"/>
          <w:numId w:val="2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 xml:space="preserve">§ 3 ust. 1 </w:t>
      </w:r>
      <w:r w:rsidR="00CA24F0" w:rsidRPr="00CA24F0">
        <w:rPr>
          <w:color w:val="auto"/>
          <w:sz w:val="24"/>
          <w:szCs w:val="24"/>
          <w:lang w:eastAsia="pl-PL" w:bidi="pl-PL"/>
        </w:rPr>
        <w:t>otrzymuje</w:t>
      </w:r>
      <w:r w:rsidRPr="00CA24F0">
        <w:rPr>
          <w:color w:val="auto"/>
          <w:sz w:val="24"/>
          <w:szCs w:val="24"/>
          <w:lang w:eastAsia="pl-PL" w:bidi="pl-PL"/>
        </w:rPr>
        <w:t xml:space="preserve"> brzmienie:</w:t>
      </w:r>
    </w:p>
    <w:p w14:paraId="3BE20144" w14:textId="7B8AD9FC" w:rsidR="00F73756" w:rsidRPr="00CA24F0" w:rsidRDefault="00F73756" w:rsidP="00F73756">
      <w:pPr>
        <w:pStyle w:val="Teksttreci0"/>
        <w:spacing w:after="0" w:line="360" w:lineRule="auto"/>
        <w:ind w:left="643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„1. Obligacje zostaną wyem</w:t>
      </w:r>
      <w:r w:rsidR="00CA24F0" w:rsidRPr="00CA24F0">
        <w:rPr>
          <w:color w:val="auto"/>
          <w:sz w:val="24"/>
          <w:szCs w:val="24"/>
          <w:lang w:eastAsia="pl-PL" w:bidi="pl-PL"/>
        </w:rPr>
        <w:t>itowane w następujących seriach</w:t>
      </w:r>
      <w:r w:rsidRPr="00CA24F0">
        <w:rPr>
          <w:color w:val="auto"/>
          <w:sz w:val="24"/>
          <w:szCs w:val="24"/>
          <w:lang w:eastAsia="pl-PL" w:bidi="pl-PL"/>
        </w:rPr>
        <w:t>:</w:t>
      </w:r>
    </w:p>
    <w:p w14:paraId="09E89A55" w14:textId="77777777" w:rsidR="00E26FDD" w:rsidRPr="00CA24F0" w:rsidRDefault="00E26FDD" w:rsidP="00E26FDD">
      <w:pPr>
        <w:pStyle w:val="Teksttreci0"/>
        <w:numPr>
          <w:ilvl w:val="0"/>
          <w:numId w:val="10"/>
        </w:numPr>
        <w:spacing w:after="0" w:line="360" w:lineRule="auto"/>
        <w:ind w:left="928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Seria C23: 5 000 obligacji o wartości 5 000 000,00 zł;</w:t>
      </w:r>
    </w:p>
    <w:p w14:paraId="3B756F78" w14:textId="1017CA36" w:rsidR="00E26FDD" w:rsidRPr="00CA24F0" w:rsidRDefault="00E26FDD" w:rsidP="00E26FDD">
      <w:pPr>
        <w:pStyle w:val="Teksttreci0"/>
        <w:numPr>
          <w:ilvl w:val="0"/>
          <w:numId w:val="10"/>
        </w:numPr>
        <w:spacing w:after="0" w:line="360" w:lineRule="auto"/>
        <w:ind w:left="928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Seria A24: 2 500 obligacji o wartości 2 500 000,00 zł;</w:t>
      </w:r>
    </w:p>
    <w:p w14:paraId="2342181A" w14:textId="6C54897E" w:rsidR="00E26FDD" w:rsidRPr="00CA24F0" w:rsidRDefault="00E26FDD" w:rsidP="00E26FDD">
      <w:pPr>
        <w:pStyle w:val="Teksttreci0"/>
        <w:numPr>
          <w:ilvl w:val="0"/>
          <w:numId w:val="10"/>
        </w:numPr>
        <w:spacing w:after="0" w:line="360" w:lineRule="auto"/>
        <w:ind w:left="928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Seria B24: 1 500 obligacji o wartości 1 500 000,00 zł;</w:t>
      </w:r>
    </w:p>
    <w:p w14:paraId="39A35831" w14:textId="71B129C4" w:rsidR="00E26FDD" w:rsidRPr="00CA24F0" w:rsidRDefault="00E26FDD" w:rsidP="00E26FDD">
      <w:pPr>
        <w:pStyle w:val="Teksttreci0"/>
        <w:numPr>
          <w:ilvl w:val="0"/>
          <w:numId w:val="10"/>
        </w:numPr>
        <w:spacing w:after="0" w:line="360" w:lineRule="auto"/>
        <w:ind w:left="928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Seria C24: 1 200 obligacji o wartości 1 200 000,00 zł.</w:t>
      </w:r>
      <w:r w:rsidR="00CA24F0" w:rsidRPr="00CA24F0">
        <w:rPr>
          <w:color w:val="auto"/>
          <w:sz w:val="24"/>
          <w:szCs w:val="24"/>
          <w:lang w:eastAsia="pl-PL" w:bidi="pl-PL"/>
        </w:rPr>
        <w:t>”</w:t>
      </w:r>
    </w:p>
    <w:p w14:paraId="2159D748" w14:textId="45FE7F7A" w:rsidR="00CA24F0" w:rsidRPr="00CA24F0" w:rsidRDefault="00CA24F0" w:rsidP="00CA24F0">
      <w:pPr>
        <w:pStyle w:val="Teksttreci0"/>
        <w:numPr>
          <w:ilvl w:val="0"/>
          <w:numId w:val="2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lastRenderedPageBreak/>
        <w:t>§ 3 ust. 2 otrzymuje brzmienie:</w:t>
      </w:r>
    </w:p>
    <w:p w14:paraId="7F2AE176" w14:textId="2FDDDDF0" w:rsidR="00F73756" w:rsidRPr="00CA24F0" w:rsidRDefault="00CA24F0" w:rsidP="00F73756">
      <w:pPr>
        <w:pStyle w:val="Teksttreci0"/>
        <w:spacing w:after="0" w:line="360" w:lineRule="auto"/>
        <w:ind w:left="643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„</w:t>
      </w:r>
      <w:r w:rsidR="00F73756" w:rsidRPr="00CA24F0">
        <w:rPr>
          <w:color w:val="auto"/>
          <w:sz w:val="24"/>
          <w:szCs w:val="24"/>
          <w:lang w:eastAsia="pl-PL" w:bidi="pl-PL"/>
        </w:rPr>
        <w:t xml:space="preserve">2. Emisja obligacji serii </w:t>
      </w:r>
      <w:r w:rsidR="00E26FDD" w:rsidRPr="00CA24F0">
        <w:rPr>
          <w:color w:val="auto"/>
          <w:sz w:val="24"/>
          <w:szCs w:val="24"/>
          <w:lang w:eastAsia="pl-PL" w:bidi="pl-PL"/>
        </w:rPr>
        <w:t>C23</w:t>
      </w:r>
      <w:r w:rsidR="00F73756" w:rsidRPr="00CA24F0">
        <w:rPr>
          <w:color w:val="auto"/>
          <w:sz w:val="24"/>
          <w:szCs w:val="24"/>
          <w:lang w:eastAsia="pl-PL" w:bidi="pl-PL"/>
        </w:rPr>
        <w:t xml:space="preserve"> zostanie przeprowadzona w 202</w:t>
      </w:r>
      <w:r w:rsidR="00E26FDD" w:rsidRPr="00CA24F0">
        <w:rPr>
          <w:color w:val="auto"/>
          <w:sz w:val="24"/>
          <w:szCs w:val="24"/>
          <w:lang w:eastAsia="pl-PL" w:bidi="pl-PL"/>
        </w:rPr>
        <w:t>3</w:t>
      </w:r>
      <w:r w:rsidR="00F73756" w:rsidRPr="00CA24F0">
        <w:rPr>
          <w:color w:val="auto"/>
          <w:sz w:val="24"/>
          <w:szCs w:val="24"/>
          <w:lang w:eastAsia="pl-PL" w:bidi="pl-PL"/>
        </w:rPr>
        <w:t xml:space="preserve"> roku, a emisja obligacji serii A2</w:t>
      </w:r>
      <w:r w:rsidR="00E26FDD" w:rsidRPr="00CA24F0">
        <w:rPr>
          <w:color w:val="auto"/>
          <w:sz w:val="24"/>
          <w:szCs w:val="24"/>
          <w:lang w:eastAsia="pl-PL" w:bidi="pl-PL"/>
        </w:rPr>
        <w:t xml:space="preserve">4, </w:t>
      </w:r>
      <w:r w:rsidR="00F73756" w:rsidRPr="00CA24F0">
        <w:rPr>
          <w:color w:val="auto"/>
          <w:sz w:val="24"/>
          <w:szCs w:val="24"/>
          <w:lang w:eastAsia="pl-PL" w:bidi="pl-PL"/>
        </w:rPr>
        <w:t>B2</w:t>
      </w:r>
      <w:r w:rsidR="00E26FDD" w:rsidRPr="00CA24F0">
        <w:rPr>
          <w:color w:val="auto"/>
          <w:sz w:val="24"/>
          <w:szCs w:val="24"/>
          <w:lang w:eastAsia="pl-PL" w:bidi="pl-PL"/>
        </w:rPr>
        <w:t>4 i C24</w:t>
      </w:r>
      <w:r w:rsidR="00F73756" w:rsidRPr="00CA24F0">
        <w:rPr>
          <w:color w:val="auto"/>
          <w:sz w:val="24"/>
          <w:szCs w:val="24"/>
          <w:lang w:eastAsia="pl-PL" w:bidi="pl-PL"/>
        </w:rPr>
        <w:t xml:space="preserve"> </w:t>
      </w:r>
      <w:r w:rsidR="0040133F" w:rsidRPr="00CA24F0">
        <w:rPr>
          <w:color w:val="auto"/>
          <w:sz w:val="24"/>
          <w:szCs w:val="24"/>
          <w:lang w:eastAsia="pl-PL" w:bidi="pl-PL"/>
        </w:rPr>
        <w:t>zostanie przeprowadzona w 202</w:t>
      </w:r>
      <w:r w:rsidR="00E26FDD" w:rsidRPr="00CA24F0">
        <w:rPr>
          <w:color w:val="auto"/>
          <w:sz w:val="24"/>
          <w:szCs w:val="24"/>
          <w:lang w:eastAsia="pl-PL" w:bidi="pl-PL"/>
        </w:rPr>
        <w:t>4</w:t>
      </w:r>
      <w:r w:rsidR="0040133F" w:rsidRPr="00CA24F0">
        <w:rPr>
          <w:color w:val="auto"/>
          <w:sz w:val="24"/>
          <w:szCs w:val="24"/>
          <w:lang w:eastAsia="pl-PL" w:bidi="pl-PL"/>
        </w:rPr>
        <w:t xml:space="preserve"> roku</w:t>
      </w:r>
      <w:r w:rsidR="00F73756" w:rsidRPr="00CA24F0">
        <w:rPr>
          <w:color w:val="auto"/>
          <w:sz w:val="24"/>
          <w:szCs w:val="24"/>
          <w:lang w:eastAsia="pl-PL" w:bidi="pl-PL"/>
        </w:rPr>
        <w:t>.</w:t>
      </w:r>
      <w:r w:rsidR="0040133F" w:rsidRPr="00CA24F0">
        <w:rPr>
          <w:color w:val="auto"/>
          <w:sz w:val="24"/>
          <w:szCs w:val="24"/>
          <w:lang w:eastAsia="pl-PL" w:bidi="pl-PL"/>
        </w:rPr>
        <w:t>”</w:t>
      </w:r>
    </w:p>
    <w:p w14:paraId="1CBEB0C1" w14:textId="19EEBAD7" w:rsidR="0040133F" w:rsidRPr="00CA24F0" w:rsidRDefault="0040133F" w:rsidP="0040133F">
      <w:pPr>
        <w:pStyle w:val="Teksttreci0"/>
        <w:numPr>
          <w:ilvl w:val="0"/>
          <w:numId w:val="2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§ 4 ust. 1 pkt 2</w:t>
      </w:r>
      <w:r w:rsidR="00CA24F0" w:rsidRPr="00CA24F0">
        <w:rPr>
          <w:color w:val="auto"/>
          <w:sz w:val="24"/>
          <w:szCs w:val="24"/>
          <w:lang w:eastAsia="pl-PL" w:bidi="pl-PL"/>
        </w:rPr>
        <w:t xml:space="preserve"> otrzymuje</w:t>
      </w:r>
      <w:r w:rsidRPr="00CA24F0">
        <w:rPr>
          <w:color w:val="auto"/>
          <w:sz w:val="24"/>
          <w:szCs w:val="24"/>
          <w:lang w:eastAsia="pl-PL" w:bidi="pl-PL"/>
        </w:rPr>
        <w:t xml:space="preserve"> brzmienie:</w:t>
      </w:r>
    </w:p>
    <w:p w14:paraId="1897BAC2" w14:textId="4877505A" w:rsidR="00690D7A" w:rsidRPr="00CA24F0" w:rsidRDefault="00CA24F0" w:rsidP="00CA24F0">
      <w:pPr>
        <w:pStyle w:val="Teksttreci0"/>
        <w:spacing w:after="0" w:line="360" w:lineRule="auto"/>
        <w:ind w:left="709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 xml:space="preserve">„2) </w:t>
      </w:r>
      <w:r w:rsidR="00690D7A" w:rsidRPr="00CA24F0">
        <w:rPr>
          <w:color w:val="auto"/>
          <w:sz w:val="24"/>
          <w:szCs w:val="24"/>
          <w:lang w:eastAsia="pl-PL" w:bidi="pl-PL"/>
        </w:rPr>
        <w:t>Obligacje serii A24 zostaną wykupione zgodnie z harmonogramem:</w:t>
      </w:r>
    </w:p>
    <w:p w14:paraId="0FE47481" w14:textId="40054AD0" w:rsidR="00690D7A" w:rsidRPr="00CA24F0" w:rsidRDefault="00690D7A" w:rsidP="00690D7A">
      <w:pPr>
        <w:pStyle w:val="Teksttreci0"/>
        <w:numPr>
          <w:ilvl w:val="0"/>
          <w:numId w:val="17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z każdej obligacji serii A24 w 2035 r. zostanie wykupione 32,00 zł, wartość wykupu wyniesie 80 000,00 zł (2 500 szt. obligacji x 32,00 zł);</w:t>
      </w:r>
    </w:p>
    <w:p w14:paraId="4A562C0A" w14:textId="64DAA980" w:rsidR="00690D7A" w:rsidRPr="00CA24F0" w:rsidRDefault="00690D7A" w:rsidP="00690D7A">
      <w:pPr>
        <w:pStyle w:val="Teksttreci0"/>
        <w:numPr>
          <w:ilvl w:val="0"/>
          <w:numId w:val="17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z każdej obligacji serii A24 w 2036 r. zostanie wykupione 80,00 zł, wartość wykupu wyniesie 200 000,00 zł (2 500 szt. obligacji x 80,00 zł);</w:t>
      </w:r>
    </w:p>
    <w:p w14:paraId="66E457CB" w14:textId="71347CAA" w:rsidR="00690D7A" w:rsidRPr="00CA24F0" w:rsidRDefault="00690D7A" w:rsidP="00690D7A">
      <w:pPr>
        <w:pStyle w:val="Teksttreci0"/>
        <w:numPr>
          <w:ilvl w:val="0"/>
          <w:numId w:val="17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z każdej obligacji serii A24 w 2037 r. zostanie wykupione 448,00 zł, wartość wykupu wyniesie 1 120 000,00 zł (2 500 szt. obligacji x 448,00 zł);</w:t>
      </w:r>
    </w:p>
    <w:p w14:paraId="6108F09E" w14:textId="4C0D3288" w:rsidR="00690D7A" w:rsidRPr="00CA24F0" w:rsidRDefault="00690D7A" w:rsidP="00690D7A">
      <w:pPr>
        <w:pStyle w:val="Teksttreci0"/>
        <w:numPr>
          <w:ilvl w:val="0"/>
          <w:numId w:val="17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z każdej obligacji serii A24 w 2038 r. zostanie wykupione 440,00 zł, wartość wykupu wyniesie 1 100 000,00 zł (2 500 szt. obligacji x 440,00 zł);</w:t>
      </w:r>
      <w:r w:rsidR="00CA24F0" w:rsidRPr="00CA24F0">
        <w:rPr>
          <w:color w:val="auto"/>
          <w:sz w:val="24"/>
          <w:szCs w:val="24"/>
          <w:lang w:eastAsia="pl-PL" w:bidi="pl-PL"/>
        </w:rPr>
        <w:t>”</w:t>
      </w:r>
    </w:p>
    <w:p w14:paraId="67A9DF4E" w14:textId="0200BC65" w:rsidR="00CA24F0" w:rsidRPr="00CA24F0" w:rsidRDefault="00CA24F0" w:rsidP="00CA24F0">
      <w:pPr>
        <w:pStyle w:val="Teksttreci0"/>
        <w:numPr>
          <w:ilvl w:val="0"/>
          <w:numId w:val="17"/>
        </w:numPr>
        <w:spacing w:after="0" w:line="360" w:lineRule="auto"/>
        <w:ind w:left="709" w:hanging="425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§ 4 ust. 1 pkt 3 otrzymuje brzmienie:</w:t>
      </w:r>
    </w:p>
    <w:p w14:paraId="2F03D07D" w14:textId="58A507FF" w:rsidR="00690D7A" w:rsidRPr="00CA24F0" w:rsidRDefault="00CA24F0" w:rsidP="00CA24F0">
      <w:pPr>
        <w:pStyle w:val="Teksttreci0"/>
        <w:spacing w:after="0" w:line="360" w:lineRule="auto"/>
        <w:ind w:left="709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 xml:space="preserve">„3) </w:t>
      </w:r>
      <w:r w:rsidR="00690D7A" w:rsidRPr="00CA24F0">
        <w:rPr>
          <w:color w:val="auto"/>
          <w:sz w:val="24"/>
          <w:szCs w:val="24"/>
          <w:lang w:eastAsia="pl-PL" w:bidi="pl-PL"/>
        </w:rPr>
        <w:t>Obligacje serii B24 zostaną wykupione zgodnie z harmonogramem:</w:t>
      </w:r>
    </w:p>
    <w:p w14:paraId="40622540" w14:textId="3287E17D" w:rsidR="00690D7A" w:rsidRPr="00CA24F0" w:rsidRDefault="00690D7A" w:rsidP="00690D7A">
      <w:pPr>
        <w:pStyle w:val="Teksttreci0"/>
        <w:numPr>
          <w:ilvl w:val="0"/>
          <w:numId w:val="18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z każdej obligacji serii B24 w 2036 r. zostanie wykupione 200,00 zł, wartość wykupu wyniesie 300 000,00 zł (1 500 szt. obligacji x 200,00 zł);</w:t>
      </w:r>
    </w:p>
    <w:p w14:paraId="103BD9ED" w14:textId="02495520" w:rsidR="00690D7A" w:rsidRPr="00CA24F0" w:rsidRDefault="00690D7A" w:rsidP="00690D7A">
      <w:pPr>
        <w:pStyle w:val="Teksttreci0"/>
        <w:numPr>
          <w:ilvl w:val="0"/>
          <w:numId w:val="18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z każdej obligacji serii B24 w 2037 r. zostanie wykupione 600,00 zł, wartość wykupu wyniesie 900 000,00 zł (1 500 szt. obligacji x 600,00 zł);</w:t>
      </w:r>
    </w:p>
    <w:p w14:paraId="63240C1F" w14:textId="1C1EC294" w:rsidR="00690D7A" w:rsidRPr="00CA24F0" w:rsidRDefault="00690D7A" w:rsidP="00690D7A">
      <w:pPr>
        <w:pStyle w:val="Teksttreci0"/>
        <w:numPr>
          <w:ilvl w:val="0"/>
          <w:numId w:val="18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z każdej obligacji serii B24 w 2038 r. zostanie wykupione 200,00 zł, wartość wykupu wyniesie 300 000,00 zł (1 500 szt. obligacji x 200,00 zł);</w:t>
      </w:r>
      <w:r w:rsidR="00CA24F0" w:rsidRPr="00CA24F0">
        <w:rPr>
          <w:color w:val="auto"/>
          <w:sz w:val="24"/>
          <w:szCs w:val="24"/>
          <w:lang w:eastAsia="pl-PL" w:bidi="pl-PL"/>
        </w:rPr>
        <w:t>”</w:t>
      </w:r>
    </w:p>
    <w:p w14:paraId="2D84F44E" w14:textId="7713DDA0" w:rsidR="00CA24F0" w:rsidRPr="00CA24F0" w:rsidRDefault="00CA24F0" w:rsidP="00CA24F0">
      <w:pPr>
        <w:pStyle w:val="Teksttreci0"/>
        <w:numPr>
          <w:ilvl w:val="0"/>
          <w:numId w:val="17"/>
        </w:numPr>
        <w:spacing w:after="0" w:line="360" w:lineRule="auto"/>
        <w:ind w:left="709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§ 4 ust. 1 pkt 3 otrzymuje brzmienie:</w:t>
      </w:r>
    </w:p>
    <w:p w14:paraId="78F1F5D9" w14:textId="1206EDD1" w:rsidR="00690D7A" w:rsidRPr="00CA24F0" w:rsidRDefault="00CA24F0" w:rsidP="00CA24F0">
      <w:pPr>
        <w:pStyle w:val="Teksttreci0"/>
        <w:spacing w:after="0" w:line="360" w:lineRule="auto"/>
        <w:ind w:left="708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 xml:space="preserve">„4) </w:t>
      </w:r>
      <w:r w:rsidR="00690D7A" w:rsidRPr="00CA24F0">
        <w:rPr>
          <w:color w:val="auto"/>
          <w:sz w:val="24"/>
          <w:szCs w:val="24"/>
          <w:lang w:eastAsia="pl-PL" w:bidi="pl-PL"/>
        </w:rPr>
        <w:t>Obligacje serii C24 zostaną wykupione zgodnie z harmonogramem:</w:t>
      </w:r>
    </w:p>
    <w:p w14:paraId="757177F2" w14:textId="15BD2F9A" w:rsidR="00690D7A" w:rsidRPr="00CA24F0" w:rsidRDefault="00690D7A" w:rsidP="00690D7A">
      <w:pPr>
        <w:pStyle w:val="Teksttreci0"/>
        <w:numPr>
          <w:ilvl w:val="0"/>
          <w:numId w:val="16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każdej obligacji serii C24 w 2037 r. zostanie wykupione 400,00 zł, wartość wykupu wyniesie 480 000,00 zł (1 200 szt. obligacji x 400,00 zł);</w:t>
      </w:r>
    </w:p>
    <w:p w14:paraId="1D137155" w14:textId="18194DEC" w:rsidR="00690D7A" w:rsidRPr="00CA24F0" w:rsidRDefault="00690D7A" w:rsidP="00690D7A">
      <w:pPr>
        <w:pStyle w:val="Teksttreci0"/>
        <w:numPr>
          <w:ilvl w:val="0"/>
          <w:numId w:val="16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CA24F0">
        <w:rPr>
          <w:color w:val="auto"/>
          <w:sz w:val="24"/>
          <w:szCs w:val="24"/>
          <w:lang w:eastAsia="pl-PL" w:bidi="pl-PL"/>
        </w:rPr>
        <w:t>z każdej obligacji serii C24 w 2038 r. zostanie wykupione 600,00 zł, wartość wykupu wyniesie 720 000,00 zł (1 200 szt. obligacji x 600,00 zł).”</w:t>
      </w:r>
    </w:p>
    <w:p w14:paraId="562C50EF" w14:textId="61ABF05D" w:rsidR="00A2640C" w:rsidRPr="00CA24F0" w:rsidRDefault="00F76EB9" w:rsidP="008C0870">
      <w:pPr>
        <w:pStyle w:val="Teksttreci0"/>
        <w:spacing w:after="0" w:line="360" w:lineRule="auto"/>
        <w:jc w:val="center"/>
        <w:rPr>
          <w:b/>
          <w:bCs/>
          <w:color w:val="auto"/>
          <w:sz w:val="24"/>
          <w:szCs w:val="24"/>
          <w:lang w:eastAsia="pl-PL" w:bidi="pl-PL"/>
        </w:rPr>
      </w:pPr>
      <w:r w:rsidRPr="00CA24F0">
        <w:rPr>
          <w:b/>
          <w:bCs/>
          <w:color w:val="auto"/>
          <w:sz w:val="24"/>
          <w:szCs w:val="24"/>
          <w:lang w:eastAsia="pl-PL" w:bidi="pl-PL"/>
        </w:rPr>
        <w:t>§</w:t>
      </w:r>
      <w:r w:rsidR="00BC33EE" w:rsidRPr="00CA24F0">
        <w:rPr>
          <w:b/>
          <w:bCs/>
          <w:color w:val="auto"/>
          <w:sz w:val="24"/>
          <w:szCs w:val="24"/>
          <w:lang w:eastAsia="pl-PL" w:bidi="pl-PL"/>
        </w:rPr>
        <w:t xml:space="preserve"> </w:t>
      </w:r>
      <w:r w:rsidR="0040133F" w:rsidRPr="00CA24F0">
        <w:rPr>
          <w:b/>
          <w:bCs/>
          <w:color w:val="auto"/>
          <w:sz w:val="24"/>
          <w:szCs w:val="24"/>
          <w:lang w:eastAsia="pl-PL" w:bidi="pl-PL"/>
        </w:rPr>
        <w:t>2</w:t>
      </w:r>
    </w:p>
    <w:p w14:paraId="074416ED" w14:textId="2D0F9A56" w:rsidR="00A2640C" w:rsidRPr="00CA24F0" w:rsidRDefault="00A2640C" w:rsidP="00A2640C">
      <w:pPr>
        <w:spacing w:line="360" w:lineRule="auto"/>
        <w:rPr>
          <w:rFonts w:ascii="Times New Roman" w:hAnsi="Times New Roman" w:cs="Times New Roman"/>
        </w:rPr>
      </w:pPr>
      <w:r w:rsidRPr="00CA24F0">
        <w:rPr>
          <w:rFonts w:ascii="Times New Roman" w:hAnsi="Times New Roman" w:cs="Times New Roman"/>
        </w:rPr>
        <w:t>Wykonanie uchwały powierza się Burmistrzo</w:t>
      </w:r>
      <w:r w:rsidR="00C51207">
        <w:rPr>
          <w:rFonts w:ascii="Times New Roman" w:hAnsi="Times New Roman" w:cs="Times New Roman"/>
        </w:rPr>
        <w:t>w</w:t>
      </w:r>
      <w:r w:rsidRPr="00CA24F0">
        <w:rPr>
          <w:rFonts w:ascii="Times New Roman" w:hAnsi="Times New Roman" w:cs="Times New Roman"/>
        </w:rPr>
        <w:t>i Gminy Czempiń.</w:t>
      </w:r>
    </w:p>
    <w:p w14:paraId="0963F8F8" w14:textId="20BF5FF3" w:rsidR="00A2640C" w:rsidRPr="00CA24F0" w:rsidRDefault="00A2640C" w:rsidP="00A2640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A24F0">
        <w:rPr>
          <w:rFonts w:ascii="Times New Roman" w:hAnsi="Times New Roman" w:cs="Times New Roman"/>
          <w:b/>
          <w:bCs/>
        </w:rPr>
        <w:t>§</w:t>
      </w:r>
      <w:r w:rsidR="00BC33EE" w:rsidRPr="00CA24F0">
        <w:rPr>
          <w:rFonts w:ascii="Times New Roman" w:hAnsi="Times New Roman" w:cs="Times New Roman"/>
          <w:b/>
          <w:bCs/>
        </w:rPr>
        <w:t xml:space="preserve"> </w:t>
      </w:r>
      <w:r w:rsidR="0040133F" w:rsidRPr="00CA24F0">
        <w:rPr>
          <w:rFonts w:ascii="Times New Roman" w:hAnsi="Times New Roman" w:cs="Times New Roman"/>
          <w:b/>
          <w:bCs/>
        </w:rPr>
        <w:t>3</w:t>
      </w:r>
    </w:p>
    <w:p w14:paraId="53FF1DAF" w14:textId="561A2464" w:rsidR="007477F6" w:rsidRPr="00CA24F0" w:rsidRDefault="00A2640C" w:rsidP="00A2640C">
      <w:pPr>
        <w:spacing w:line="360" w:lineRule="auto"/>
        <w:rPr>
          <w:rFonts w:ascii="Times New Roman" w:hAnsi="Times New Roman" w:cs="Times New Roman"/>
        </w:rPr>
      </w:pPr>
      <w:r w:rsidRPr="00CA24F0">
        <w:rPr>
          <w:rFonts w:ascii="Times New Roman" w:hAnsi="Times New Roman" w:cs="Times New Roman"/>
        </w:rPr>
        <w:t>Uchwała wchodzi w życie z dniem podjęcia</w:t>
      </w:r>
      <w:r w:rsidR="005301D5" w:rsidRPr="00CA24F0">
        <w:rPr>
          <w:rFonts w:ascii="Times New Roman" w:hAnsi="Times New Roman" w:cs="Times New Roman"/>
        </w:rPr>
        <w:t>.</w:t>
      </w:r>
    </w:p>
    <w:p w14:paraId="183706D6" w14:textId="3D4F0D51" w:rsidR="007477F6" w:rsidRPr="00F2338B" w:rsidRDefault="00CA24F0" w:rsidP="006F6A0F">
      <w:pPr>
        <w:spacing w:line="259" w:lineRule="auto"/>
        <w:jc w:val="center"/>
        <w:rPr>
          <w:rFonts w:ascii="Times New Roman" w:hAnsi="Times New Roman" w:cs="Times New Roman"/>
          <w:b/>
          <w:bCs/>
        </w:rPr>
      </w:pPr>
      <w:r w:rsidRPr="00CA24F0">
        <w:rPr>
          <w:rFonts w:ascii="Times New Roman" w:hAnsi="Times New Roman" w:cs="Times New Roman"/>
          <w:b/>
          <w:bCs/>
        </w:rPr>
        <w:br w:type="page"/>
      </w:r>
      <w:r w:rsidR="007477F6" w:rsidRPr="00F2338B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15EC15B6" w14:textId="3273B24F" w:rsidR="007477F6" w:rsidRPr="00F2338B" w:rsidRDefault="007477F6" w:rsidP="006F6A0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2338B">
        <w:rPr>
          <w:rFonts w:ascii="Times New Roman" w:hAnsi="Times New Roman" w:cs="Times New Roman"/>
          <w:b/>
          <w:bCs/>
        </w:rPr>
        <w:t>do uchwały nr</w:t>
      </w:r>
      <w:r w:rsidR="006F6A0F">
        <w:rPr>
          <w:rFonts w:ascii="Times New Roman" w:hAnsi="Times New Roman" w:cs="Times New Roman"/>
          <w:b/>
          <w:bCs/>
        </w:rPr>
        <w:t xml:space="preserve"> LXX/656/23</w:t>
      </w:r>
    </w:p>
    <w:p w14:paraId="712E8BD1" w14:textId="5990E593" w:rsidR="007477F6" w:rsidRPr="00F2338B" w:rsidRDefault="007477F6" w:rsidP="006F6A0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2338B">
        <w:rPr>
          <w:rFonts w:ascii="Times New Roman" w:hAnsi="Times New Roman" w:cs="Times New Roman"/>
          <w:b/>
          <w:bCs/>
        </w:rPr>
        <w:t>Rady Miejskiej w Czempiniu</w:t>
      </w:r>
    </w:p>
    <w:p w14:paraId="49C8A649" w14:textId="20061A38" w:rsidR="007477F6" w:rsidRPr="00F2338B" w:rsidRDefault="007477F6" w:rsidP="006F6A0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2338B">
        <w:rPr>
          <w:rFonts w:ascii="Times New Roman" w:hAnsi="Times New Roman" w:cs="Times New Roman"/>
          <w:b/>
          <w:bCs/>
        </w:rPr>
        <w:t>z dnia</w:t>
      </w:r>
      <w:r w:rsidR="00D41FC6">
        <w:rPr>
          <w:rFonts w:ascii="Times New Roman" w:hAnsi="Times New Roman" w:cs="Times New Roman"/>
          <w:b/>
          <w:bCs/>
        </w:rPr>
        <w:t xml:space="preserve"> </w:t>
      </w:r>
      <w:r w:rsidR="006F6A0F">
        <w:rPr>
          <w:rFonts w:ascii="Times New Roman" w:hAnsi="Times New Roman" w:cs="Times New Roman"/>
          <w:b/>
          <w:bCs/>
        </w:rPr>
        <w:t>15</w:t>
      </w:r>
      <w:r w:rsidR="0049384B">
        <w:rPr>
          <w:rFonts w:ascii="Times New Roman" w:hAnsi="Times New Roman" w:cs="Times New Roman"/>
          <w:b/>
          <w:bCs/>
        </w:rPr>
        <w:t xml:space="preserve"> grudnia 2023</w:t>
      </w:r>
      <w:r w:rsidR="00D41FC6">
        <w:rPr>
          <w:rFonts w:ascii="Times New Roman" w:hAnsi="Times New Roman" w:cs="Times New Roman"/>
          <w:b/>
          <w:bCs/>
        </w:rPr>
        <w:t xml:space="preserve"> r.</w:t>
      </w:r>
    </w:p>
    <w:p w14:paraId="221704A5" w14:textId="6819FBCA" w:rsidR="007477F6" w:rsidRPr="00F2338B" w:rsidRDefault="007477F6" w:rsidP="007477F6">
      <w:pPr>
        <w:spacing w:after="0" w:line="360" w:lineRule="auto"/>
        <w:rPr>
          <w:rFonts w:ascii="Times New Roman" w:hAnsi="Times New Roman" w:cs="Times New Roman"/>
        </w:rPr>
      </w:pPr>
    </w:p>
    <w:p w14:paraId="57E5DBAA" w14:textId="43AFD34D" w:rsidR="00166459" w:rsidRDefault="0040133F" w:rsidP="00166459">
      <w:pPr>
        <w:spacing w:after="0" w:line="360" w:lineRule="auto"/>
        <w:rPr>
          <w:rFonts w:ascii="Times New Roman" w:hAnsi="Times New Roman" w:cs="Times New Roman"/>
        </w:rPr>
      </w:pPr>
      <w:r w:rsidRPr="0040133F">
        <w:rPr>
          <w:rFonts w:ascii="Times New Roman" w:hAnsi="Times New Roman" w:cs="Times New Roman"/>
        </w:rPr>
        <w:t xml:space="preserve">Uchwałą Nr </w:t>
      </w:r>
      <w:r w:rsidR="00690D7A">
        <w:rPr>
          <w:rFonts w:ascii="Times New Roman" w:hAnsi="Times New Roman" w:cs="Times New Roman"/>
        </w:rPr>
        <w:t>LXIV/601/23</w:t>
      </w:r>
      <w:r w:rsidRPr="0040133F">
        <w:rPr>
          <w:rFonts w:ascii="Times New Roman" w:hAnsi="Times New Roman" w:cs="Times New Roman"/>
        </w:rPr>
        <w:t xml:space="preserve"> z dnia 21 czerwca 202</w:t>
      </w:r>
      <w:r w:rsidR="00690D7A">
        <w:rPr>
          <w:rFonts w:ascii="Times New Roman" w:hAnsi="Times New Roman" w:cs="Times New Roman"/>
        </w:rPr>
        <w:t>3</w:t>
      </w:r>
      <w:r w:rsidRPr="0040133F">
        <w:rPr>
          <w:rFonts w:ascii="Times New Roman" w:hAnsi="Times New Roman" w:cs="Times New Roman"/>
        </w:rPr>
        <w:t xml:space="preserve"> r. w sprawie emisji obligacji oraz zasad ich zbywania, nabywania i wykupu</w:t>
      </w:r>
      <w:r>
        <w:rPr>
          <w:rFonts w:ascii="Times New Roman" w:hAnsi="Times New Roman" w:cs="Times New Roman"/>
        </w:rPr>
        <w:t xml:space="preserve">, </w:t>
      </w:r>
      <w:r w:rsidRPr="0040133F">
        <w:rPr>
          <w:rFonts w:ascii="Times New Roman" w:hAnsi="Times New Roman" w:cs="Times New Roman"/>
        </w:rPr>
        <w:t>Rad</w:t>
      </w:r>
      <w:r>
        <w:rPr>
          <w:rFonts w:ascii="Times New Roman" w:hAnsi="Times New Roman" w:cs="Times New Roman"/>
        </w:rPr>
        <w:t>a</w:t>
      </w:r>
      <w:r w:rsidRPr="0040133F">
        <w:rPr>
          <w:rFonts w:ascii="Times New Roman" w:hAnsi="Times New Roman" w:cs="Times New Roman"/>
        </w:rPr>
        <w:t xml:space="preserve"> Miejsk</w:t>
      </w:r>
      <w:r>
        <w:rPr>
          <w:rFonts w:ascii="Times New Roman" w:hAnsi="Times New Roman" w:cs="Times New Roman"/>
        </w:rPr>
        <w:t>a</w:t>
      </w:r>
      <w:r w:rsidRPr="0040133F">
        <w:rPr>
          <w:rFonts w:ascii="Times New Roman" w:hAnsi="Times New Roman" w:cs="Times New Roman"/>
        </w:rPr>
        <w:t xml:space="preserve"> w Czempiniu zadecydowała o wyemitowaniu w</w:t>
      </w:r>
      <w:r>
        <w:rPr>
          <w:rFonts w:ascii="Times New Roman" w:hAnsi="Times New Roman" w:cs="Times New Roman"/>
        </w:rPr>
        <w:t> </w:t>
      </w:r>
      <w:r w:rsidRPr="0040133F">
        <w:rPr>
          <w:rFonts w:ascii="Times New Roman" w:hAnsi="Times New Roman" w:cs="Times New Roman"/>
        </w:rPr>
        <w:t>202</w:t>
      </w:r>
      <w:r w:rsidR="00690D7A">
        <w:rPr>
          <w:rFonts w:ascii="Times New Roman" w:hAnsi="Times New Roman" w:cs="Times New Roman"/>
        </w:rPr>
        <w:t>3</w:t>
      </w:r>
      <w:r w:rsidRPr="0040133F">
        <w:rPr>
          <w:rFonts w:ascii="Times New Roman" w:hAnsi="Times New Roman" w:cs="Times New Roman"/>
        </w:rPr>
        <w:t xml:space="preserve"> roku obligacji na łączną kwotę </w:t>
      </w:r>
      <w:r w:rsidR="00690D7A">
        <w:rPr>
          <w:rFonts w:ascii="Times New Roman" w:hAnsi="Times New Roman" w:cs="Times New Roman"/>
        </w:rPr>
        <w:t>10 200 000,00</w:t>
      </w:r>
      <w:r w:rsidRPr="0040133F">
        <w:rPr>
          <w:rFonts w:ascii="Times New Roman" w:hAnsi="Times New Roman" w:cs="Times New Roman"/>
        </w:rPr>
        <w:t xml:space="preserve"> </w:t>
      </w:r>
      <w:r w:rsidR="00166459">
        <w:rPr>
          <w:rFonts w:ascii="Times New Roman" w:hAnsi="Times New Roman" w:cs="Times New Roman"/>
        </w:rPr>
        <w:t>zł</w:t>
      </w:r>
      <w:r w:rsidRPr="0040133F">
        <w:rPr>
          <w:rFonts w:ascii="Times New Roman" w:hAnsi="Times New Roman" w:cs="Times New Roman"/>
        </w:rPr>
        <w:t xml:space="preserve"> z wykupem w latach 202</w:t>
      </w:r>
      <w:r w:rsidR="00690D7A">
        <w:rPr>
          <w:rFonts w:ascii="Times New Roman" w:hAnsi="Times New Roman" w:cs="Times New Roman"/>
        </w:rPr>
        <w:t>6</w:t>
      </w:r>
      <w:r w:rsidRPr="0040133F">
        <w:rPr>
          <w:rFonts w:ascii="Times New Roman" w:hAnsi="Times New Roman" w:cs="Times New Roman"/>
        </w:rPr>
        <w:t>-203</w:t>
      </w:r>
      <w:r w:rsidR="00690D7A">
        <w:rPr>
          <w:rFonts w:ascii="Times New Roman" w:hAnsi="Times New Roman" w:cs="Times New Roman"/>
        </w:rPr>
        <w:t>8</w:t>
      </w:r>
      <w:r w:rsidRPr="0040133F">
        <w:rPr>
          <w:rFonts w:ascii="Times New Roman" w:hAnsi="Times New Roman" w:cs="Times New Roman"/>
        </w:rPr>
        <w:t xml:space="preserve">. </w:t>
      </w:r>
      <w:r w:rsidR="00166459" w:rsidRPr="0040133F">
        <w:rPr>
          <w:rFonts w:ascii="Times New Roman" w:hAnsi="Times New Roman" w:cs="Times New Roman"/>
        </w:rPr>
        <w:t xml:space="preserve">Analiza bieżącego wykonania budżetu </w:t>
      </w:r>
      <w:r w:rsidR="00166459" w:rsidRPr="00586E95">
        <w:rPr>
          <w:rFonts w:ascii="Times New Roman" w:hAnsi="Times New Roman" w:cs="Times New Roman"/>
        </w:rPr>
        <w:t>wskazuje, że z uwagi na dodatkowe</w:t>
      </w:r>
      <w:r w:rsidR="00166459">
        <w:rPr>
          <w:rFonts w:ascii="Times New Roman" w:hAnsi="Times New Roman" w:cs="Times New Roman"/>
        </w:rPr>
        <w:t xml:space="preserve"> dochody z tytułu uzupełnienia subwencji ogólnej czy wcześniejsze wnioskowanie o środki z Rządowego Funduszu Polski Ład: Program Inwestycji Strategicznych, a także w związku z tempem prac przy realizacji niektórych gminnych inwestycji,</w:t>
      </w:r>
      <w:r w:rsidR="00166459" w:rsidRPr="0040133F">
        <w:rPr>
          <w:rFonts w:ascii="Times New Roman" w:hAnsi="Times New Roman" w:cs="Times New Roman"/>
        </w:rPr>
        <w:t xml:space="preserve"> zasadnym jest podjęcie decyzji o </w:t>
      </w:r>
      <w:r w:rsidR="00166459">
        <w:rPr>
          <w:rFonts w:ascii="Times New Roman" w:hAnsi="Times New Roman" w:cs="Times New Roman"/>
        </w:rPr>
        <w:t>przesunięciu emisji trzech serii obligacji z roku 2023 na rok 2024.</w:t>
      </w:r>
      <w:r w:rsidR="00166459" w:rsidRPr="0040133F">
        <w:rPr>
          <w:rFonts w:ascii="Times New Roman" w:hAnsi="Times New Roman" w:cs="Times New Roman"/>
        </w:rPr>
        <w:t xml:space="preserve"> Harmonogram wykupu pozostaje bez zmian.</w:t>
      </w:r>
    </w:p>
    <w:p w14:paraId="207DDB25" w14:textId="2828F422" w:rsidR="0040133F" w:rsidRDefault="0040133F" w:rsidP="007477F6">
      <w:pPr>
        <w:spacing w:after="0" w:line="360" w:lineRule="auto"/>
        <w:rPr>
          <w:rFonts w:ascii="Times New Roman" w:hAnsi="Times New Roman" w:cs="Times New Roman"/>
        </w:rPr>
      </w:pPr>
    </w:p>
    <w:p w14:paraId="7ABDA86F" w14:textId="77777777" w:rsidR="0040133F" w:rsidRDefault="0040133F" w:rsidP="007477F6">
      <w:pPr>
        <w:spacing w:after="0" w:line="360" w:lineRule="auto"/>
        <w:rPr>
          <w:rFonts w:ascii="Times New Roman" w:hAnsi="Times New Roman" w:cs="Times New Roman"/>
        </w:rPr>
      </w:pPr>
    </w:p>
    <w:sectPr w:rsidR="0040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598A" w14:textId="77777777" w:rsidR="0043590F" w:rsidRDefault="0043590F" w:rsidP="004A1B68">
      <w:pPr>
        <w:spacing w:after="0" w:line="240" w:lineRule="auto"/>
      </w:pPr>
      <w:r>
        <w:separator/>
      </w:r>
    </w:p>
  </w:endnote>
  <w:endnote w:type="continuationSeparator" w:id="0">
    <w:p w14:paraId="371D2823" w14:textId="77777777" w:rsidR="0043590F" w:rsidRDefault="0043590F" w:rsidP="004A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2CE5" w14:textId="77777777" w:rsidR="0043590F" w:rsidRDefault="0043590F" w:rsidP="004A1B68">
      <w:pPr>
        <w:spacing w:after="0" w:line="240" w:lineRule="auto"/>
      </w:pPr>
      <w:r>
        <w:separator/>
      </w:r>
    </w:p>
  </w:footnote>
  <w:footnote w:type="continuationSeparator" w:id="0">
    <w:p w14:paraId="395EB44B" w14:textId="77777777" w:rsidR="0043590F" w:rsidRDefault="0043590F" w:rsidP="004A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E7"/>
    <w:multiLevelType w:val="hybridMultilevel"/>
    <w:tmpl w:val="3AC62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7072"/>
    <w:multiLevelType w:val="hybridMultilevel"/>
    <w:tmpl w:val="CF92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D06"/>
    <w:multiLevelType w:val="hybridMultilevel"/>
    <w:tmpl w:val="BC26702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633AAB"/>
    <w:multiLevelType w:val="hybridMultilevel"/>
    <w:tmpl w:val="78EA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373"/>
    <w:multiLevelType w:val="hybridMultilevel"/>
    <w:tmpl w:val="9930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EB1"/>
    <w:multiLevelType w:val="hybridMultilevel"/>
    <w:tmpl w:val="B8F4F340"/>
    <w:lvl w:ilvl="0" w:tplc="B8F8B9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B16643"/>
    <w:multiLevelType w:val="hybridMultilevel"/>
    <w:tmpl w:val="95BE4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06F5"/>
    <w:multiLevelType w:val="hybridMultilevel"/>
    <w:tmpl w:val="8E12D8E2"/>
    <w:lvl w:ilvl="0" w:tplc="B3764C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516860"/>
    <w:multiLevelType w:val="hybridMultilevel"/>
    <w:tmpl w:val="EF4A96A6"/>
    <w:lvl w:ilvl="0" w:tplc="B94A00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E940D7"/>
    <w:multiLevelType w:val="hybridMultilevel"/>
    <w:tmpl w:val="17768762"/>
    <w:lvl w:ilvl="0" w:tplc="393E5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F56972"/>
    <w:multiLevelType w:val="hybridMultilevel"/>
    <w:tmpl w:val="FAC27434"/>
    <w:lvl w:ilvl="0" w:tplc="6BEE1C7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 w15:restartNumberingAfterBreak="0">
    <w:nsid w:val="45F20C1D"/>
    <w:multiLevelType w:val="hybridMultilevel"/>
    <w:tmpl w:val="2C14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65A16"/>
    <w:multiLevelType w:val="hybridMultilevel"/>
    <w:tmpl w:val="F1C255F0"/>
    <w:lvl w:ilvl="0" w:tplc="0E4A7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060D15"/>
    <w:multiLevelType w:val="hybridMultilevel"/>
    <w:tmpl w:val="131A2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5D6E"/>
    <w:multiLevelType w:val="multilevel"/>
    <w:tmpl w:val="26FE3B78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12395"/>
    <w:multiLevelType w:val="hybridMultilevel"/>
    <w:tmpl w:val="12EC4FA4"/>
    <w:lvl w:ilvl="0" w:tplc="5CD25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B9506C"/>
    <w:multiLevelType w:val="hybridMultilevel"/>
    <w:tmpl w:val="9F76EA14"/>
    <w:lvl w:ilvl="0" w:tplc="33300E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4733295"/>
    <w:multiLevelType w:val="hybridMultilevel"/>
    <w:tmpl w:val="D5EA2DE4"/>
    <w:lvl w:ilvl="0" w:tplc="EBBC2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688182">
    <w:abstractNumId w:val="14"/>
  </w:num>
  <w:num w:numId="2" w16cid:durableId="1837771076">
    <w:abstractNumId w:val="2"/>
  </w:num>
  <w:num w:numId="3" w16cid:durableId="1080982679">
    <w:abstractNumId w:val="0"/>
  </w:num>
  <w:num w:numId="4" w16cid:durableId="1254703287">
    <w:abstractNumId w:val="1"/>
  </w:num>
  <w:num w:numId="5" w16cid:durableId="1587231648">
    <w:abstractNumId w:val="11"/>
  </w:num>
  <w:num w:numId="6" w16cid:durableId="1024206375">
    <w:abstractNumId w:val="6"/>
  </w:num>
  <w:num w:numId="7" w16cid:durableId="1224365086">
    <w:abstractNumId w:val="3"/>
  </w:num>
  <w:num w:numId="8" w16cid:durableId="1852798751">
    <w:abstractNumId w:val="13"/>
  </w:num>
  <w:num w:numId="9" w16cid:durableId="587006809">
    <w:abstractNumId w:val="15"/>
  </w:num>
  <w:num w:numId="10" w16cid:durableId="806356722">
    <w:abstractNumId w:val="17"/>
  </w:num>
  <w:num w:numId="11" w16cid:durableId="999381536">
    <w:abstractNumId w:val="7"/>
  </w:num>
  <w:num w:numId="12" w16cid:durableId="481971259">
    <w:abstractNumId w:val="16"/>
  </w:num>
  <w:num w:numId="13" w16cid:durableId="757942399">
    <w:abstractNumId w:val="4"/>
  </w:num>
  <w:num w:numId="14" w16cid:durableId="364333029">
    <w:abstractNumId w:val="12"/>
  </w:num>
  <w:num w:numId="15" w16cid:durableId="125051206">
    <w:abstractNumId w:val="9"/>
  </w:num>
  <w:num w:numId="16" w16cid:durableId="1311211155">
    <w:abstractNumId w:val="8"/>
  </w:num>
  <w:num w:numId="17" w16cid:durableId="1601596876">
    <w:abstractNumId w:val="10"/>
  </w:num>
  <w:num w:numId="18" w16cid:durableId="56711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BA"/>
    <w:rsid w:val="0003270A"/>
    <w:rsid w:val="00094449"/>
    <w:rsid w:val="000B0897"/>
    <w:rsid w:val="000C445E"/>
    <w:rsid w:val="00100E85"/>
    <w:rsid w:val="0010145E"/>
    <w:rsid w:val="001161AE"/>
    <w:rsid w:val="00121FE6"/>
    <w:rsid w:val="00153888"/>
    <w:rsid w:val="00166459"/>
    <w:rsid w:val="001A294E"/>
    <w:rsid w:val="001A3B17"/>
    <w:rsid w:val="001C266D"/>
    <w:rsid w:val="001F4AC2"/>
    <w:rsid w:val="00242F56"/>
    <w:rsid w:val="0024689A"/>
    <w:rsid w:val="00252D3A"/>
    <w:rsid w:val="002608B8"/>
    <w:rsid w:val="00296C30"/>
    <w:rsid w:val="002B4788"/>
    <w:rsid w:val="002C582B"/>
    <w:rsid w:val="002F3D75"/>
    <w:rsid w:val="00317724"/>
    <w:rsid w:val="00331ABD"/>
    <w:rsid w:val="00340EF3"/>
    <w:rsid w:val="003416BB"/>
    <w:rsid w:val="00342AC6"/>
    <w:rsid w:val="0035192F"/>
    <w:rsid w:val="003A51CB"/>
    <w:rsid w:val="003F6D8D"/>
    <w:rsid w:val="0040133F"/>
    <w:rsid w:val="00416A54"/>
    <w:rsid w:val="0043590F"/>
    <w:rsid w:val="00437297"/>
    <w:rsid w:val="004617B5"/>
    <w:rsid w:val="0049384B"/>
    <w:rsid w:val="004A1B68"/>
    <w:rsid w:val="004B08FC"/>
    <w:rsid w:val="004C3E4C"/>
    <w:rsid w:val="004C5C8F"/>
    <w:rsid w:val="004C790E"/>
    <w:rsid w:val="004E00E1"/>
    <w:rsid w:val="00506BA6"/>
    <w:rsid w:val="005107DF"/>
    <w:rsid w:val="005301D5"/>
    <w:rsid w:val="00567B5C"/>
    <w:rsid w:val="005E4BC0"/>
    <w:rsid w:val="006459CD"/>
    <w:rsid w:val="006573A3"/>
    <w:rsid w:val="00690D7A"/>
    <w:rsid w:val="006930FC"/>
    <w:rsid w:val="006C6EC5"/>
    <w:rsid w:val="006F6A0F"/>
    <w:rsid w:val="006F6C86"/>
    <w:rsid w:val="007300BA"/>
    <w:rsid w:val="007477F6"/>
    <w:rsid w:val="00757849"/>
    <w:rsid w:val="007A25C4"/>
    <w:rsid w:val="00826232"/>
    <w:rsid w:val="00843BC5"/>
    <w:rsid w:val="00891FCB"/>
    <w:rsid w:val="008A4CDD"/>
    <w:rsid w:val="008C0870"/>
    <w:rsid w:val="008F27BB"/>
    <w:rsid w:val="008F44BB"/>
    <w:rsid w:val="00910909"/>
    <w:rsid w:val="00955C43"/>
    <w:rsid w:val="00960CC1"/>
    <w:rsid w:val="00960D29"/>
    <w:rsid w:val="00975D18"/>
    <w:rsid w:val="009E68FD"/>
    <w:rsid w:val="00A2640C"/>
    <w:rsid w:val="00A86E28"/>
    <w:rsid w:val="00AE3A10"/>
    <w:rsid w:val="00AF1813"/>
    <w:rsid w:val="00B31DBF"/>
    <w:rsid w:val="00B3480C"/>
    <w:rsid w:val="00B4457C"/>
    <w:rsid w:val="00B53942"/>
    <w:rsid w:val="00B556DB"/>
    <w:rsid w:val="00B800B6"/>
    <w:rsid w:val="00BA079A"/>
    <w:rsid w:val="00BA358D"/>
    <w:rsid w:val="00BC33EE"/>
    <w:rsid w:val="00BE6BAE"/>
    <w:rsid w:val="00C23D89"/>
    <w:rsid w:val="00C323E9"/>
    <w:rsid w:val="00C51207"/>
    <w:rsid w:val="00C7168D"/>
    <w:rsid w:val="00CA24F0"/>
    <w:rsid w:val="00CB1B40"/>
    <w:rsid w:val="00D41FC6"/>
    <w:rsid w:val="00D421B3"/>
    <w:rsid w:val="00D72238"/>
    <w:rsid w:val="00D73135"/>
    <w:rsid w:val="00E03840"/>
    <w:rsid w:val="00E10D04"/>
    <w:rsid w:val="00E117E3"/>
    <w:rsid w:val="00E23984"/>
    <w:rsid w:val="00E26FDD"/>
    <w:rsid w:val="00F0184C"/>
    <w:rsid w:val="00F11C5E"/>
    <w:rsid w:val="00F13B01"/>
    <w:rsid w:val="00F2338B"/>
    <w:rsid w:val="00F73756"/>
    <w:rsid w:val="00F76EB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71C7"/>
  <w15:chartTrackingRefBased/>
  <w15:docId w15:val="{1521D499-80F8-4CE7-8A88-E76C8C1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13"/>
    <w:pPr>
      <w:spacing w:line="48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6930FC"/>
    <w:rPr>
      <w:rFonts w:ascii="Times New Roman" w:eastAsia="Times New Roman" w:hAnsi="Times New Roman" w:cs="Times New Roman"/>
      <w:color w:val="2F3032"/>
    </w:rPr>
  </w:style>
  <w:style w:type="character" w:customStyle="1" w:styleId="Teksttreci">
    <w:name w:val="Tekst treści_"/>
    <w:basedOn w:val="Domylnaczcionkaakapitu"/>
    <w:link w:val="Teksttreci0"/>
    <w:rsid w:val="006930FC"/>
    <w:rPr>
      <w:rFonts w:ascii="Times New Roman" w:eastAsia="Times New Roman" w:hAnsi="Times New Roman" w:cs="Times New Roman"/>
      <w:color w:val="2F3032"/>
    </w:rPr>
  </w:style>
  <w:style w:type="paragraph" w:customStyle="1" w:styleId="Inne0">
    <w:name w:val="Inne"/>
    <w:basedOn w:val="Normalny"/>
    <w:link w:val="Inne"/>
    <w:rsid w:val="006930FC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2F3032"/>
      <w:sz w:val="22"/>
    </w:rPr>
  </w:style>
  <w:style w:type="paragraph" w:customStyle="1" w:styleId="Teksttreci0">
    <w:name w:val="Tekst treści"/>
    <w:basedOn w:val="Normalny"/>
    <w:link w:val="Teksttreci"/>
    <w:rsid w:val="006930FC"/>
    <w:pPr>
      <w:widowControl w:val="0"/>
      <w:spacing w:after="280" w:line="262" w:lineRule="auto"/>
      <w:jc w:val="left"/>
    </w:pPr>
    <w:rPr>
      <w:rFonts w:ascii="Times New Roman" w:eastAsia="Times New Roman" w:hAnsi="Times New Roman" w:cs="Times New Roman"/>
      <w:color w:val="2F3032"/>
      <w:sz w:val="22"/>
    </w:rPr>
  </w:style>
  <w:style w:type="paragraph" w:styleId="Akapitzlist">
    <w:name w:val="List Paragraph"/>
    <w:basedOn w:val="Normalny"/>
    <w:uiPriority w:val="34"/>
    <w:qFormat/>
    <w:rsid w:val="00F76E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B6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3E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3E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Prałat</dc:creator>
  <cp:keywords/>
  <dc:description/>
  <cp:lastModifiedBy>Gmina Czempiñ</cp:lastModifiedBy>
  <cp:revision>6</cp:revision>
  <cp:lastPrinted>2023-12-18T13:16:00Z</cp:lastPrinted>
  <dcterms:created xsi:type="dcterms:W3CDTF">2023-12-11T14:46:00Z</dcterms:created>
  <dcterms:modified xsi:type="dcterms:W3CDTF">2023-12-18T13:16:00Z</dcterms:modified>
</cp:coreProperties>
</file>