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60F7" w14:textId="5212F081" w:rsidR="00BF6BF9" w:rsidRPr="00D01599" w:rsidRDefault="001F1BF4" w:rsidP="00B326C1">
      <w:pPr>
        <w:pStyle w:val="metryka"/>
        <w:spacing w:before="0" w:after="0" w:line="360" w:lineRule="auto"/>
        <w:jc w:val="center"/>
        <w:rPr>
          <w:b/>
        </w:rPr>
      </w:pPr>
      <w:r w:rsidRPr="00D01599">
        <w:rPr>
          <w:rStyle w:val="Pogrubienie"/>
          <w:color w:val="000000"/>
        </w:rPr>
        <w:t xml:space="preserve">Uchwała Nr </w:t>
      </w:r>
      <w:r w:rsidR="00686D46">
        <w:rPr>
          <w:rStyle w:val="Pogrubienie"/>
          <w:color w:val="000000"/>
        </w:rPr>
        <w:t>LXVI/623/23</w:t>
      </w:r>
    </w:p>
    <w:p w14:paraId="7DF4A1D8" w14:textId="77777777" w:rsidR="00BF6BF9" w:rsidRPr="00D01599" w:rsidRDefault="001F1BF4" w:rsidP="00CC3CFA">
      <w:pPr>
        <w:pStyle w:val="metryka"/>
        <w:spacing w:before="0" w:after="0" w:line="360" w:lineRule="auto"/>
        <w:jc w:val="center"/>
        <w:rPr>
          <w:b/>
        </w:rPr>
      </w:pPr>
      <w:r w:rsidRPr="00D01599">
        <w:rPr>
          <w:rStyle w:val="Pogrubienie"/>
          <w:color w:val="000000"/>
        </w:rPr>
        <w:t>Rady Miejskiej w Czempiniu</w:t>
      </w:r>
    </w:p>
    <w:p w14:paraId="2CF1CB90" w14:textId="7F9E0E37" w:rsidR="00BF6BF9" w:rsidRPr="00CC3CFA" w:rsidRDefault="001F1BF4" w:rsidP="00CC3CFA">
      <w:pPr>
        <w:pStyle w:val="metryka"/>
        <w:spacing w:before="0" w:after="0" w:line="360" w:lineRule="auto"/>
        <w:jc w:val="center"/>
        <w:rPr>
          <w:b/>
          <w:color w:val="000000"/>
        </w:rPr>
      </w:pPr>
      <w:r w:rsidRPr="00D01599">
        <w:rPr>
          <w:b/>
          <w:color w:val="000000"/>
        </w:rPr>
        <w:t>z dnia</w:t>
      </w:r>
      <w:r w:rsidR="003F7DEE" w:rsidRPr="00D01599">
        <w:rPr>
          <w:b/>
          <w:color w:val="000000"/>
        </w:rPr>
        <w:t xml:space="preserve"> 17</w:t>
      </w:r>
      <w:r w:rsidR="0067426D" w:rsidRPr="00D01599">
        <w:rPr>
          <w:b/>
          <w:color w:val="000000"/>
        </w:rPr>
        <w:t xml:space="preserve"> </w:t>
      </w:r>
      <w:r w:rsidR="003F7DEE" w:rsidRPr="00D01599">
        <w:rPr>
          <w:b/>
          <w:color w:val="000000"/>
        </w:rPr>
        <w:t xml:space="preserve">sierpnia 2023 </w:t>
      </w:r>
      <w:r w:rsidR="00B326C1" w:rsidRPr="00D01599">
        <w:rPr>
          <w:b/>
          <w:color w:val="000000"/>
        </w:rPr>
        <w:t>r.</w:t>
      </w:r>
      <w:r w:rsidR="00B326C1">
        <w:rPr>
          <w:b/>
          <w:color w:val="000000"/>
        </w:rPr>
        <w:t xml:space="preserve"> </w:t>
      </w:r>
    </w:p>
    <w:p w14:paraId="531B22F6" w14:textId="5A506483" w:rsidR="00BF6BF9" w:rsidRDefault="001F1BF4">
      <w:pPr>
        <w:pStyle w:val="metryka"/>
        <w:spacing w:before="150" w:after="150" w:line="360" w:lineRule="auto"/>
        <w:jc w:val="center"/>
      </w:pPr>
      <w:r>
        <w:rPr>
          <w:rStyle w:val="Pogrubienie"/>
          <w:color w:val="000000"/>
        </w:rPr>
        <w:t xml:space="preserve">w sprawie przystąpienia do </w:t>
      </w:r>
      <w:r w:rsidR="00B07057">
        <w:rPr>
          <w:rStyle w:val="Pogrubienie"/>
          <w:color w:val="000000"/>
        </w:rPr>
        <w:t xml:space="preserve">zmiany </w:t>
      </w:r>
      <w:r w:rsidR="00F66A8A">
        <w:rPr>
          <w:rStyle w:val="Pogrubienie"/>
          <w:color w:val="000000"/>
        </w:rPr>
        <w:t xml:space="preserve">Planu </w:t>
      </w:r>
      <w:r w:rsidR="00B07057">
        <w:rPr>
          <w:rStyle w:val="Pogrubienie"/>
          <w:color w:val="000000"/>
        </w:rPr>
        <w:t>Adaptacji Miasta Czempinia do zmian klimatu do roku 2030.</w:t>
      </w:r>
    </w:p>
    <w:p w14:paraId="5319146D" w14:textId="77777777" w:rsidR="00BF6BF9" w:rsidRDefault="00BF6BF9">
      <w:pPr>
        <w:pStyle w:val="metryka"/>
        <w:spacing w:before="150" w:after="150" w:line="360" w:lineRule="auto"/>
        <w:jc w:val="center"/>
        <w:rPr>
          <w:b/>
          <w:bCs/>
          <w:color w:val="000000"/>
        </w:rPr>
      </w:pPr>
    </w:p>
    <w:p w14:paraId="04318A5E" w14:textId="0FD34C17" w:rsidR="00BF6BF9" w:rsidRDefault="001F1BF4">
      <w:pPr>
        <w:pStyle w:val="podstawa-prawna"/>
        <w:spacing w:after="255" w:line="360" w:lineRule="auto"/>
        <w:ind w:firstLine="345"/>
        <w:jc w:val="both"/>
      </w:pPr>
      <w:r>
        <w:rPr>
          <w:color w:val="000000"/>
        </w:rPr>
        <w:t>Na pod</w:t>
      </w:r>
      <w:r w:rsidR="00604E68">
        <w:rPr>
          <w:color w:val="000000"/>
        </w:rPr>
        <w:t xml:space="preserve">stawie art. 7 ust. 1 pkt 1 oraz </w:t>
      </w:r>
      <w:r>
        <w:rPr>
          <w:color w:val="000000"/>
        </w:rPr>
        <w:t>art. 18 ust. 1 ustawy z dnia 8 marca 1990 r.     o samorządzie gminnym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(Dz. U. z 20</w:t>
      </w:r>
      <w:r w:rsidR="00604E68">
        <w:rPr>
          <w:color w:val="000000"/>
        </w:rPr>
        <w:t>23</w:t>
      </w:r>
      <w:r>
        <w:rPr>
          <w:color w:val="000000"/>
        </w:rPr>
        <w:t> r., poz.</w:t>
      </w:r>
      <w:r w:rsidR="00604E68">
        <w:rPr>
          <w:color w:val="000000"/>
        </w:rPr>
        <w:t xml:space="preserve"> 40</w:t>
      </w:r>
      <w:r w:rsidR="00D01599">
        <w:rPr>
          <w:color w:val="000000"/>
        </w:rPr>
        <w:t xml:space="preserve"> z </w:t>
      </w:r>
      <w:proofErr w:type="spellStart"/>
      <w:r w:rsidR="00D01599">
        <w:rPr>
          <w:color w:val="000000"/>
        </w:rPr>
        <w:t>późn</w:t>
      </w:r>
      <w:proofErr w:type="spellEnd"/>
      <w:r w:rsidR="00D01599">
        <w:rPr>
          <w:color w:val="000000"/>
        </w:rPr>
        <w:t>. zm.</w:t>
      </w:r>
      <w:r>
        <w:rPr>
          <w:color w:val="000000"/>
        </w:rPr>
        <w:t>), Rada Miejska w Czempiniu uchwala co następuje:</w:t>
      </w:r>
    </w:p>
    <w:p w14:paraId="7B95F9C8" w14:textId="13D3E2A3" w:rsidR="00BF6BF9" w:rsidRPr="00B326C1" w:rsidRDefault="001F1BF4" w:rsidP="00B326C1">
      <w:pPr>
        <w:pStyle w:val="paragraf"/>
        <w:spacing w:before="150" w:after="150" w:line="360" w:lineRule="auto"/>
        <w:ind w:left="567" w:hanging="567"/>
        <w:jc w:val="both"/>
        <w:rPr>
          <w:b/>
          <w:bCs/>
        </w:rPr>
      </w:pPr>
      <w:r w:rsidRPr="00B326C1">
        <w:rPr>
          <w:rStyle w:val="Pogrubienie"/>
          <w:color w:val="000000"/>
        </w:rPr>
        <w:t>§1.</w:t>
      </w:r>
      <w:r w:rsidRPr="00B326C1">
        <w:rPr>
          <w:rStyle w:val="apple-converted-space"/>
          <w:color w:val="000000"/>
        </w:rPr>
        <w:t> </w:t>
      </w:r>
      <w:r w:rsidRPr="00B326C1">
        <w:rPr>
          <w:color w:val="000000"/>
        </w:rPr>
        <w:t xml:space="preserve">Wyraża się wolę przystąpienia do </w:t>
      </w:r>
      <w:r w:rsidR="00B07057">
        <w:rPr>
          <w:rStyle w:val="Pogrubienie"/>
          <w:b w:val="0"/>
          <w:bCs w:val="0"/>
          <w:color w:val="000000"/>
        </w:rPr>
        <w:t xml:space="preserve">zmiany </w:t>
      </w:r>
      <w:r w:rsidR="00B07057" w:rsidRPr="00B07057">
        <w:rPr>
          <w:rStyle w:val="Pogrubienie"/>
          <w:b w:val="0"/>
          <w:bCs w:val="0"/>
          <w:color w:val="000000"/>
        </w:rPr>
        <w:t>Planu Adaptacji Miasta Czempini</w:t>
      </w:r>
      <w:r w:rsidR="00B07057">
        <w:rPr>
          <w:rStyle w:val="Pogrubienie"/>
          <w:b w:val="0"/>
          <w:bCs w:val="0"/>
          <w:color w:val="000000"/>
        </w:rPr>
        <w:t>a do zmian klimatu do roku 2030</w:t>
      </w:r>
      <w:r w:rsidR="00604E68">
        <w:rPr>
          <w:rStyle w:val="Pogrubienie"/>
          <w:b w:val="0"/>
          <w:bCs w:val="0"/>
          <w:color w:val="000000"/>
        </w:rPr>
        <w:t xml:space="preserve"> </w:t>
      </w:r>
      <w:r w:rsidR="00B326C1">
        <w:rPr>
          <w:rStyle w:val="Pogrubienie"/>
          <w:b w:val="0"/>
          <w:bCs w:val="0"/>
          <w:color w:val="000000"/>
        </w:rPr>
        <w:t xml:space="preserve">uchwalonego uchwałą Nr </w:t>
      </w:r>
      <w:r w:rsidR="00B07057" w:rsidRPr="00B07057">
        <w:rPr>
          <w:rStyle w:val="Pogrubienie"/>
          <w:b w:val="0"/>
          <w:bCs w:val="0"/>
          <w:color w:val="000000"/>
        </w:rPr>
        <w:t>XLI/377/21</w:t>
      </w:r>
      <w:r w:rsidR="00B07057">
        <w:rPr>
          <w:rStyle w:val="Pogrubienie"/>
          <w:b w:val="0"/>
          <w:bCs w:val="0"/>
          <w:color w:val="000000"/>
        </w:rPr>
        <w:t xml:space="preserve"> </w:t>
      </w:r>
      <w:r w:rsidR="00B326C1">
        <w:rPr>
          <w:rStyle w:val="Pogrubienie"/>
          <w:b w:val="0"/>
          <w:bCs w:val="0"/>
          <w:color w:val="000000"/>
        </w:rPr>
        <w:t xml:space="preserve">Rady Miejskiej </w:t>
      </w:r>
      <w:r w:rsidR="001678A2">
        <w:rPr>
          <w:rStyle w:val="Pogrubienie"/>
          <w:b w:val="0"/>
          <w:bCs w:val="0"/>
          <w:color w:val="000000"/>
        </w:rPr>
        <w:br/>
      </w:r>
      <w:r w:rsidR="003F7DEE">
        <w:rPr>
          <w:rStyle w:val="Pogrubienie"/>
          <w:b w:val="0"/>
          <w:bCs w:val="0"/>
          <w:color w:val="000000"/>
        </w:rPr>
        <w:t xml:space="preserve">w Czempiniu z dnia </w:t>
      </w:r>
      <w:r w:rsidR="00B07057">
        <w:rPr>
          <w:rStyle w:val="Pogrubienie"/>
          <w:b w:val="0"/>
          <w:bCs w:val="0"/>
          <w:color w:val="000000"/>
        </w:rPr>
        <w:t>29 listopada 2021 r.</w:t>
      </w:r>
    </w:p>
    <w:p w14:paraId="439C725B" w14:textId="77777777" w:rsidR="00BF6BF9" w:rsidRDefault="001F1BF4" w:rsidP="00B326C1">
      <w:pPr>
        <w:pStyle w:val="paragraf"/>
        <w:spacing w:before="150" w:after="150" w:line="360" w:lineRule="auto"/>
        <w:jc w:val="both"/>
      </w:pPr>
      <w:r>
        <w:rPr>
          <w:rStyle w:val="Pogrubienie"/>
          <w:color w:val="000000"/>
        </w:rPr>
        <w:t>§ 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Wykonanie uchwały powierza się Burmistrzowi Gminy Czempiń.</w:t>
      </w:r>
    </w:p>
    <w:p w14:paraId="63DBDAE8" w14:textId="77777777" w:rsidR="00BF6BF9" w:rsidRDefault="001F1BF4" w:rsidP="00B326C1">
      <w:pPr>
        <w:pStyle w:val="paragraf"/>
        <w:spacing w:before="150" w:after="150" w:line="360" w:lineRule="auto"/>
        <w:jc w:val="both"/>
      </w:pPr>
      <w:r>
        <w:rPr>
          <w:rStyle w:val="Pogrubienie"/>
          <w:color w:val="000000"/>
        </w:rPr>
        <w:t>§ 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Uchwała wchodzi w życie z dniem podjęcia.</w:t>
      </w:r>
    </w:p>
    <w:p w14:paraId="0469EBEC" w14:textId="77777777" w:rsidR="00BF6BF9" w:rsidRDefault="00BF6BF9">
      <w:pPr>
        <w:pStyle w:val="uzasadnienie"/>
        <w:spacing w:line="360" w:lineRule="auto"/>
        <w:jc w:val="center"/>
      </w:pPr>
    </w:p>
    <w:p w14:paraId="6E8C76F3" w14:textId="77777777" w:rsidR="00BF6BF9" w:rsidRDefault="00BF6BF9">
      <w:pPr>
        <w:pStyle w:val="uzasadnienie"/>
        <w:spacing w:line="360" w:lineRule="auto"/>
        <w:jc w:val="center"/>
      </w:pPr>
    </w:p>
    <w:p w14:paraId="1DBC4DA7" w14:textId="77777777" w:rsidR="00BF6BF9" w:rsidRDefault="00BF6BF9">
      <w:pPr>
        <w:pStyle w:val="uzasadnienie"/>
        <w:spacing w:line="360" w:lineRule="auto"/>
        <w:jc w:val="center"/>
      </w:pPr>
    </w:p>
    <w:p w14:paraId="5BFBBF6E" w14:textId="77777777" w:rsidR="00BF6BF9" w:rsidRDefault="00BF6BF9">
      <w:pPr>
        <w:pStyle w:val="uzasadnienie"/>
        <w:spacing w:line="360" w:lineRule="auto"/>
        <w:jc w:val="center"/>
      </w:pPr>
    </w:p>
    <w:p w14:paraId="63EBCEE7" w14:textId="77777777" w:rsidR="00BF6BF9" w:rsidRDefault="00BF6BF9">
      <w:pPr>
        <w:pStyle w:val="uzasadnienie"/>
        <w:spacing w:line="360" w:lineRule="auto"/>
        <w:jc w:val="center"/>
      </w:pPr>
    </w:p>
    <w:p w14:paraId="686D5BFE" w14:textId="77777777" w:rsidR="00BF6BF9" w:rsidRDefault="00BF6BF9">
      <w:pPr>
        <w:pStyle w:val="uzasadnienie"/>
        <w:spacing w:line="360" w:lineRule="auto"/>
        <w:jc w:val="center"/>
      </w:pPr>
    </w:p>
    <w:p w14:paraId="466F0494" w14:textId="77777777" w:rsidR="00BF6BF9" w:rsidRDefault="00BF6BF9">
      <w:pPr>
        <w:pStyle w:val="uzasadnienie"/>
        <w:spacing w:line="360" w:lineRule="auto"/>
        <w:jc w:val="center"/>
      </w:pPr>
    </w:p>
    <w:p w14:paraId="2C0F6B6C" w14:textId="77777777" w:rsidR="00BF6BF9" w:rsidRDefault="00BF6BF9">
      <w:pPr>
        <w:pStyle w:val="uzasadnienie"/>
        <w:spacing w:line="360" w:lineRule="auto"/>
        <w:jc w:val="center"/>
      </w:pPr>
    </w:p>
    <w:p w14:paraId="6698D6EA" w14:textId="77777777" w:rsidR="00BF6BF9" w:rsidRDefault="00BF6BF9">
      <w:pPr>
        <w:pStyle w:val="uzasadnienie"/>
        <w:spacing w:line="360" w:lineRule="auto"/>
        <w:jc w:val="center"/>
      </w:pPr>
    </w:p>
    <w:p w14:paraId="1079B031" w14:textId="77777777" w:rsidR="00BF6BF9" w:rsidRDefault="00BF6BF9">
      <w:pPr>
        <w:pStyle w:val="uzasadnienie"/>
        <w:spacing w:line="360" w:lineRule="auto"/>
        <w:jc w:val="center"/>
      </w:pPr>
    </w:p>
    <w:p w14:paraId="31135B55" w14:textId="6136CCD3" w:rsidR="00B326C1" w:rsidRDefault="00B326C1" w:rsidP="006F72CB">
      <w:pPr>
        <w:pStyle w:val="uzasadnienie"/>
        <w:spacing w:line="360" w:lineRule="auto"/>
      </w:pPr>
    </w:p>
    <w:p w14:paraId="65E8F65A" w14:textId="77777777" w:rsidR="003F7DEE" w:rsidRDefault="003F7DEE" w:rsidP="006F72CB">
      <w:pPr>
        <w:pStyle w:val="uzasadnienie"/>
        <w:spacing w:line="360" w:lineRule="auto"/>
      </w:pPr>
    </w:p>
    <w:p w14:paraId="353FCADD" w14:textId="77777777" w:rsidR="003F7DEE" w:rsidRDefault="003F7DEE" w:rsidP="006F72CB">
      <w:pPr>
        <w:pStyle w:val="uzasadnienie"/>
        <w:spacing w:line="360" w:lineRule="auto"/>
      </w:pPr>
    </w:p>
    <w:p w14:paraId="0E5C9731" w14:textId="77777777" w:rsidR="006F72CB" w:rsidRDefault="006F72CB" w:rsidP="006F72CB">
      <w:pPr>
        <w:pStyle w:val="uzasadnienie"/>
        <w:spacing w:line="360" w:lineRule="auto"/>
      </w:pPr>
    </w:p>
    <w:p w14:paraId="6FC8E904" w14:textId="77777777" w:rsidR="00CC3CFA" w:rsidRPr="00D01599" w:rsidRDefault="00CC3CFA" w:rsidP="00CC3CFA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 w:rsidRPr="00D01599">
        <w:rPr>
          <w:rStyle w:val="Pogrubienie"/>
          <w:color w:val="000000"/>
        </w:rPr>
        <w:lastRenderedPageBreak/>
        <w:t xml:space="preserve">Uzasadnienie </w:t>
      </w:r>
    </w:p>
    <w:p w14:paraId="09A03EBC" w14:textId="46CA3211" w:rsidR="00CC3CFA" w:rsidRDefault="00CC3CFA" w:rsidP="00CC3CFA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 w:rsidRPr="00D01599">
        <w:rPr>
          <w:rStyle w:val="Pogrubienie"/>
          <w:color w:val="000000"/>
        </w:rPr>
        <w:t xml:space="preserve">do uchwały nr </w:t>
      </w:r>
      <w:r w:rsidR="00686D46">
        <w:rPr>
          <w:rStyle w:val="Pogrubienie"/>
          <w:color w:val="000000"/>
        </w:rPr>
        <w:t>LXVI/623/23</w:t>
      </w:r>
    </w:p>
    <w:p w14:paraId="107181EC" w14:textId="2CD2B994" w:rsidR="00F337D8" w:rsidRPr="00D01599" w:rsidRDefault="00F337D8" w:rsidP="00CC3CFA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Rady Miejskiej w Czempiniu</w:t>
      </w:r>
    </w:p>
    <w:p w14:paraId="63936492" w14:textId="537554FF" w:rsidR="00CC3CFA" w:rsidRDefault="00CC3CFA" w:rsidP="00CC3CFA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 w:rsidRPr="00D01599">
        <w:rPr>
          <w:rStyle w:val="Pogrubienie"/>
          <w:color w:val="000000"/>
        </w:rPr>
        <w:t xml:space="preserve">z dnia </w:t>
      </w:r>
      <w:r w:rsidR="0067426D" w:rsidRPr="00D01599">
        <w:rPr>
          <w:rStyle w:val="Pogrubienie"/>
          <w:color w:val="000000"/>
        </w:rPr>
        <w:t xml:space="preserve">17 </w:t>
      </w:r>
      <w:r w:rsidR="003F7DEE" w:rsidRPr="00D01599">
        <w:rPr>
          <w:rStyle w:val="Pogrubienie"/>
          <w:color w:val="000000"/>
        </w:rPr>
        <w:t>sierpnia 2023 r.</w:t>
      </w:r>
      <w:r w:rsidR="0067426D">
        <w:rPr>
          <w:rStyle w:val="Pogrubienie"/>
          <w:color w:val="000000"/>
        </w:rPr>
        <w:t xml:space="preserve"> </w:t>
      </w:r>
    </w:p>
    <w:p w14:paraId="288630AC" w14:textId="1DAB59FD" w:rsidR="00BF6BF9" w:rsidRDefault="00BF6BF9" w:rsidP="00CC3CFA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</w:p>
    <w:p w14:paraId="3F060516" w14:textId="77777777" w:rsidR="00CC3CFA" w:rsidRDefault="00CC3CFA" w:rsidP="00CC3CFA">
      <w:pPr>
        <w:pStyle w:val="akapit"/>
        <w:spacing w:before="0" w:after="0" w:line="360" w:lineRule="auto"/>
        <w:jc w:val="center"/>
      </w:pPr>
    </w:p>
    <w:p w14:paraId="1E314CF7" w14:textId="69E34351" w:rsidR="00BF6BF9" w:rsidRDefault="001F1BF4" w:rsidP="00B326C1">
      <w:pPr>
        <w:pStyle w:val="akapit"/>
        <w:spacing w:before="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Gmina Czempiń </w:t>
      </w:r>
      <w:r w:rsidR="00B326C1">
        <w:rPr>
          <w:color w:val="000000"/>
        </w:rPr>
        <w:t xml:space="preserve">posiada </w:t>
      </w:r>
      <w:r w:rsidR="00B07057">
        <w:rPr>
          <w:color w:val="000000"/>
        </w:rPr>
        <w:t>Plan</w:t>
      </w:r>
      <w:r w:rsidR="00B07057" w:rsidRPr="00B07057">
        <w:rPr>
          <w:color w:val="000000"/>
        </w:rPr>
        <w:t xml:space="preserve"> Adaptacji Miasta Czempini</w:t>
      </w:r>
      <w:r w:rsidR="00B07057">
        <w:rPr>
          <w:color w:val="000000"/>
        </w:rPr>
        <w:t xml:space="preserve">a do zmian klimatu do roku 2030 </w:t>
      </w:r>
      <w:r w:rsidR="00B326C1">
        <w:rPr>
          <w:color w:val="000000"/>
        </w:rPr>
        <w:t>uchwalony uchwałą Rad</w:t>
      </w:r>
      <w:r w:rsidR="003F7DEE">
        <w:rPr>
          <w:color w:val="000000"/>
        </w:rPr>
        <w:t>y</w:t>
      </w:r>
      <w:r w:rsidR="00B07057">
        <w:rPr>
          <w:color w:val="000000"/>
        </w:rPr>
        <w:t xml:space="preserve"> Miejskiej w Czempiniu w dniu 29 listopada 2021 r.</w:t>
      </w:r>
    </w:p>
    <w:p w14:paraId="62D64B7B" w14:textId="4D1ABCA3" w:rsidR="00B326C1" w:rsidRDefault="00B07057" w:rsidP="00B531FB">
      <w:pPr>
        <w:pStyle w:val="akapit"/>
        <w:spacing w:before="0" w:after="0" w:line="360" w:lineRule="auto"/>
        <w:ind w:firstLine="708"/>
        <w:jc w:val="both"/>
        <w:rPr>
          <w:color w:val="000000"/>
        </w:rPr>
      </w:pPr>
      <w:r>
        <w:t xml:space="preserve">Obecny stan prawny i faktyczny wymaga przystąpienia do zmiany oraz uaktualnienia Planu </w:t>
      </w:r>
      <w:r w:rsidRPr="00B07057">
        <w:rPr>
          <w:color w:val="000000"/>
        </w:rPr>
        <w:t xml:space="preserve">Adaptacji </w:t>
      </w:r>
      <w:r>
        <w:rPr>
          <w:color w:val="000000"/>
        </w:rPr>
        <w:t xml:space="preserve">w zakresie analizy zagrożeń wynikających ze zmian klimatu oraz wyboru opcji adaptacyjnych. </w:t>
      </w:r>
    </w:p>
    <w:p w14:paraId="64626F27" w14:textId="77777777" w:rsidR="00BF6BF9" w:rsidRDefault="00BF6BF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F6BF9" w:rsidSect="006B37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BF5F" w14:textId="77777777" w:rsidR="007047FC" w:rsidRDefault="007047FC">
      <w:pPr>
        <w:spacing w:after="0" w:line="240" w:lineRule="auto"/>
      </w:pPr>
      <w:r>
        <w:separator/>
      </w:r>
    </w:p>
  </w:endnote>
  <w:endnote w:type="continuationSeparator" w:id="0">
    <w:p w14:paraId="32149334" w14:textId="77777777" w:rsidR="007047FC" w:rsidRDefault="0070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DE32" w14:textId="77777777" w:rsidR="007047FC" w:rsidRDefault="007047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BEBA69" w14:textId="77777777" w:rsidR="007047FC" w:rsidRDefault="0070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256F"/>
    <w:multiLevelType w:val="multilevel"/>
    <w:tmpl w:val="AE96477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482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F9"/>
    <w:rsid w:val="00053F57"/>
    <w:rsid w:val="000C1F80"/>
    <w:rsid w:val="001678A2"/>
    <w:rsid w:val="001F1BF4"/>
    <w:rsid w:val="002227E4"/>
    <w:rsid w:val="00224D89"/>
    <w:rsid w:val="00234C4C"/>
    <w:rsid w:val="0026145A"/>
    <w:rsid w:val="003F7DEE"/>
    <w:rsid w:val="0053292B"/>
    <w:rsid w:val="00604E68"/>
    <w:rsid w:val="0067426D"/>
    <w:rsid w:val="00686D46"/>
    <w:rsid w:val="006B3753"/>
    <w:rsid w:val="006F72CB"/>
    <w:rsid w:val="007047FC"/>
    <w:rsid w:val="00870760"/>
    <w:rsid w:val="009214CE"/>
    <w:rsid w:val="0093771C"/>
    <w:rsid w:val="00A66207"/>
    <w:rsid w:val="00B07057"/>
    <w:rsid w:val="00B326C1"/>
    <w:rsid w:val="00B531FB"/>
    <w:rsid w:val="00BB5113"/>
    <w:rsid w:val="00BF6BF9"/>
    <w:rsid w:val="00C04C06"/>
    <w:rsid w:val="00CC3CFA"/>
    <w:rsid w:val="00D01599"/>
    <w:rsid w:val="00D56A09"/>
    <w:rsid w:val="00DE6054"/>
    <w:rsid w:val="00E5284C"/>
    <w:rsid w:val="00EF6A9C"/>
    <w:rsid w:val="00F337D8"/>
    <w:rsid w:val="00F66A8A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687"/>
  <w15:docId w15:val="{B5451CD8-2A17-406B-9138-A664E9D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37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6B3753"/>
    <w:rPr>
      <w:b/>
      <w:bCs/>
    </w:rPr>
  </w:style>
  <w:style w:type="paragraph" w:customStyle="1" w:styleId="podstawa-prawna">
    <w:name w:val="podstawa-prawn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753"/>
  </w:style>
  <w:style w:type="paragraph" w:customStyle="1" w:styleId="paragraf">
    <w:name w:val="paragraf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Jkosciuszko</cp:lastModifiedBy>
  <cp:revision>7</cp:revision>
  <cp:lastPrinted>2023-08-21T06:53:00Z</cp:lastPrinted>
  <dcterms:created xsi:type="dcterms:W3CDTF">2023-08-16T11:15:00Z</dcterms:created>
  <dcterms:modified xsi:type="dcterms:W3CDTF">2023-08-21T06:53:00Z</dcterms:modified>
</cp:coreProperties>
</file>