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D0D8" w14:textId="3812AA56" w:rsidR="003F268D" w:rsidRPr="00CF5BC2" w:rsidRDefault="003F268D" w:rsidP="00CF5B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F5BC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Uchwała </w:t>
      </w:r>
      <w:r w:rsidR="001E59E0" w:rsidRPr="00CF5BC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Nr </w:t>
      </w:r>
      <w:r w:rsidR="00CF5BC2">
        <w:rPr>
          <w:rFonts w:ascii="Times New Roman" w:hAnsi="Times New Roman" w:cs="Times New Roman"/>
          <w:b/>
          <w:bCs/>
          <w:smallCaps/>
          <w:sz w:val="24"/>
          <w:szCs w:val="24"/>
        </w:rPr>
        <w:t>LVIII/541/23</w:t>
      </w:r>
    </w:p>
    <w:p w14:paraId="65B8C74E" w14:textId="77777777" w:rsidR="00CF5BC2" w:rsidRDefault="003F268D" w:rsidP="00CF5B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F5BC2">
        <w:rPr>
          <w:rFonts w:ascii="Times New Roman" w:hAnsi="Times New Roman" w:cs="Times New Roman"/>
          <w:b/>
          <w:bCs/>
          <w:smallCaps/>
          <w:sz w:val="24"/>
          <w:szCs w:val="24"/>
        </w:rPr>
        <w:t>Rady Miejskiej w Czempiniu</w:t>
      </w:r>
      <w:r w:rsidR="000B3795" w:rsidRPr="00CF5BC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1BBDEE60" w14:textId="3F1D6502" w:rsidR="003F268D" w:rsidRPr="00CF5BC2" w:rsidRDefault="000B3795" w:rsidP="00CF5B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F5BC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z dnia 25 stycznia 2023r. </w:t>
      </w:r>
    </w:p>
    <w:p w14:paraId="5688D570" w14:textId="732CD2F0" w:rsidR="003F268D" w:rsidRPr="00CF5BC2" w:rsidRDefault="003F268D" w:rsidP="00CF5B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C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3172D" w:rsidRPr="00CF5BC2">
        <w:rPr>
          <w:rFonts w:ascii="Times New Roman" w:hAnsi="Times New Roman" w:cs="Times New Roman"/>
          <w:b/>
          <w:bCs/>
          <w:sz w:val="24"/>
          <w:szCs w:val="24"/>
        </w:rPr>
        <w:t xml:space="preserve">zmiany uchwały </w:t>
      </w:r>
      <w:r w:rsidR="006639E1" w:rsidRPr="00CF5BC2">
        <w:rPr>
          <w:rFonts w:ascii="Times New Roman" w:hAnsi="Times New Roman" w:cs="Times New Roman"/>
          <w:b/>
          <w:bCs/>
          <w:sz w:val="24"/>
          <w:szCs w:val="24"/>
        </w:rPr>
        <w:t>L/453/22</w:t>
      </w:r>
      <w:r w:rsidR="0043172D" w:rsidRPr="00CF5BC2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Czempiniu</w:t>
      </w:r>
      <w:r w:rsidR="002D4A02" w:rsidRPr="00CF5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9E1" w:rsidRPr="00CF5BC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172D" w:rsidRPr="00CF5BC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639E1" w:rsidRPr="00CF5BC2">
        <w:rPr>
          <w:rFonts w:ascii="Times New Roman" w:hAnsi="Times New Roman" w:cs="Times New Roman"/>
          <w:b/>
          <w:bCs/>
          <w:sz w:val="24"/>
          <w:szCs w:val="24"/>
        </w:rPr>
        <w:t>9 czerwca</w:t>
      </w:r>
      <w:r w:rsidR="0043172D" w:rsidRPr="00CF5BC2">
        <w:rPr>
          <w:rFonts w:ascii="Times New Roman" w:hAnsi="Times New Roman" w:cs="Times New Roman"/>
          <w:b/>
          <w:bCs/>
          <w:sz w:val="24"/>
          <w:szCs w:val="24"/>
        </w:rPr>
        <w:t xml:space="preserve"> 2022r.  </w:t>
      </w:r>
      <w:r w:rsidR="006639E1" w:rsidRPr="00CF5BC2">
        <w:rPr>
          <w:rFonts w:ascii="Times New Roman" w:hAnsi="Times New Roman" w:cs="Times New Roman"/>
          <w:b/>
          <w:bCs/>
          <w:sz w:val="24"/>
          <w:szCs w:val="24"/>
        </w:rPr>
        <w:t>w sprawie przystąpienia do opracowania Strategii Rozwiązywania Problemów Społecznych dla gminy Czempiń na lata 2023 – 2033</w:t>
      </w:r>
    </w:p>
    <w:p w14:paraId="3F1C6722" w14:textId="3FAD66B5" w:rsidR="003F268D" w:rsidRPr="00CF5BC2" w:rsidRDefault="003F268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D9E2B" w14:textId="3DC02AB5" w:rsidR="006639E1" w:rsidRPr="00CF5BC2" w:rsidRDefault="006639E1" w:rsidP="00CF5BC2">
      <w:pPr>
        <w:pStyle w:val="Default"/>
        <w:spacing w:line="276" w:lineRule="auto"/>
        <w:jc w:val="both"/>
      </w:pPr>
      <w:r w:rsidRPr="00CF5BC2">
        <w:t xml:space="preserve">Na podstawie art. 16b i art. 17 ust. 1 pkt 1 ustawy 12 marca 2004 r. o pomocy społecznej </w:t>
      </w:r>
      <w:r w:rsidR="000B3795" w:rsidRPr="00CF5BC2">
        <w:br/>
      </w:r>
      <w:r w:rsidRPr="00CF5BC2">
        <w:t>(Dz. U. z 2021 r., poz. 2268 z późn. zm.) w związku z art. 18 ust. 2 pkt 15, art. 40 ust. 1, art. 41 ust. 1, art. 42 ustawy z dnia 8 marca 1990r. o samorządzie gminnym (Dz. U. z 202</w:t>
      </w:r>
      <w:r w:rsidR="000B3795" w:rsidRPr="00CF5BC2">
        <w:t>3</w:t>
      </w:r>
      <w:r w:rsidRPr="00CF5BC2">
        <w:t xml:space="preserve"> r. poz. </w:t>
      </w:r>
      <w:r w:rsidR="000B3795" w:rsidRPr="00CF5BC2">
        <w:t>40</w:t>
      </w:r>
      <w:r w:rsidRPr="00CF5BC2">
        <w:t xml:space="preserve"> </w:t>
      </w:r>
      <w:r w:rsidR="000B3795" w:rsidRPr="00CF5BC2">
        <w:br/>
      </w:r>
      <w:r w:rsidRPr="00CF5BC2">
        <w:t>z późn. zm.), Rada Miejska w Czempiniu uchwala, co następuje:</w:t>
      </w:r>
    </w:p>
    <w:p w14:paraId="0758F00A" w14:textId="4623FFE3" w:rsidR="00E33025" w:rsidRPr="00CF5BC2" w:rsidRDefault="00E33025" w:rsidP="00CF5BC2">
      <w:pPr>
        <w:pStyle w:val="Default"/>
        <w:spacing w:line="276" w:lineRule="auto"/>
        <w:jc w:val="both"/>
      </w:pPr>
    </w:p>
    <w:p w14:paraId="0328343A" w14:textId="77777777" w:rsidR="003F268D" w:rsidRPr="00CF5BC2" w:rsidRDefault="003F268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6F64B" w14:textId="0A4E9148" w:rsidR="003F268D" w:rsidRPr="00CF5BC2" w:rsidRDefault="003F268D" w:rsidP="00CF5B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BC2">
        <w:rPr>
          <w:rFonts w:ascii="Times New Roman" w:hAnsi="Times New Roman" w:cs="Times New Roman"/>
          <w:sz w:val="24"/>
          <w:szCs w:val="24"/>
        </w:rPr>
        <w:t>§ 1</w:t>
      </w:r>
    </w:p>
    <w:p w14:paraId="144D35B4" w14:textId="103329FD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C2">
        <w:rPr>
          <w:rFonts w:ascii="Times New Roman" w:hAnsi="Times New Roman" w:cs="Times New Roman"/>
          <w:sz w:val="24"/>
          <w:szCs w:val="24"/>
        </w:rPr>
        <w:t xml:space="preserve">Załącznik do uchwały </w:t>
      </w:r>
      <w:r w:rsidR="00A50E6C" w:rsidRPr="00CF5BC2">
        <w:rPr>
          <w:rFonts w:ascii="Times New Roman" w:hAnsi="Times New Roman" w:cs="Times New Roman"/>
          <w:sz w:val="24"/>
          <w:szCs w:val="24"/>
        </w:rPr>
        <w:t xml:space="preserve">L/453/22 Rady Miejskiej w Czempiniu z dnia 9 czerwca 2022r. </w:t>
      </w:r>
      <w:r w:rsidR="00A50E6C" w:rsidRPr="00CF5BC2">
        <w:rPr>
          <w:rFonts w:ascii="Times New Roman" w:hAnsi="Times New Roman" w:cs="Times New Roman"/>
          <w:sz w:val="24"/>
          <w:szCs w:val="24"/>
        </w:rPr>
        <w:br/>
        <w:t>w sprawie przystąpienia do opracowania Strategii Rozwiązywania Problemów Społecznych dla gminy Czempiń na lata 2023 – 2033</w:t>
      </w:r>
      <w:r w:rsidRPr="00CF5BC2">
        <w:rPr>
          <w:rFonts w:ascii="Times New Roman" w:hAnsi="Times New Roman" w:cs="Times New Roman"/>
          <w:sz w:val="24"/>
          <w:szCs w:val="24"/>
        </w:rPr>
        <w:t xml:space="preserve"> otrzymuje brzmienie jak załącznik do niniejszej uchwały</w:t>
      </w:r>
    </w:p>
    <w:p w14:paraId="15DE8649" w14:textId="77777777" w:rsidR="000B3795" w:rsidRPr="00CF5BC2" w:rsidRDefault="000B3795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0D119" w14:textId="43ACEA71" w:rsidR="003F268D" w:rsidRPr="00CF5BC2" w:rsidRDefault="003F268D" w:rsidP="00CF5B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BC2">
        <w:rPr>
          <w:rFonts w:ascii="Times New Roman" w:hAnsi="Times New Roman" w:cs="Times New Roman"/>
          <w:sz w:val="24"/>
          <w:szCs w:val="24"/>
        </w:rPr>
        <w:t xml:space="preserve">§ </w:t>
      </w:r>
      <w:r w:rsidR="002D4A02" w:rsidRPr="00CF5BC2">
        <w:rPr>
          <w:rFonts w:ascii="Times New Roman" w:hAnsi="Times New Roman" w:cs="Times New Roman"/>
          <w:sz w:val="24"/>
          <w:szCs w:val="24"/>
        </w:rPr>
        <w:t>2</w:t>
      </w:r>
    </w:p>
    <w:p w14:paraId="3792701E" w14:textId="248B7B9C" w:rsidR="003F268D" w:rsidRPr="00CF5BC2" w:rsidRDefault="003F268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C2">
        <w:rPr>
          <w:rFonts w:ascii="Times New Roman" w:hAnsi="Times New Roman" w:cs="Times New Roman"/>
          <w:sz w:val="24"/>
          <w:szCs w:val="24"/>
        </w:rPr>
        <w:t>Wykonanie niniejszej uchwały powierza się Burmistrzowi Gminy Czempiń.</w:t>
      </w:r>
    </w:p>
    <w:p w14:paraId="1611E04C" w14:textId="77777777" w:rsidR="00421671" w:rsidRPr="00CF5BC2" w:rsidRDefault="00421671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95C75" w14:textId="77777777" w:rsidR="000C7445" w:rsidRPr="00CF5BC2" w:rsidRDefault="000C7445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F0AD5" w14:textId="5C883D21" w:rsidR="003F268D" w:rsidRPr="00CF5BC2" w:rsidRDefault="003F268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E0755" w14:textId="568C3ABE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67665" w14:textId="5EE8E5B1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0B1CF" w14:textId="26722B5E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6E79" w14:textId="7CF8C9B5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F15F8" w14:textId="2DDAB69E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C980D" w14:textId="2481FD98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A8603" w14:textId="2523FA1B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EAF8E" w14:textId="2FE1BAF2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DA02C" w14:textId="48866BAF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FF27" w14:textId="4A925F32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AEDCF" w14:textId="565D278D" w:rsidR="0043172D" w:rsidRPr="00CF5BC2" w:rsidRDefault="0043172D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331FA" w14:textId="316110EC" w:rsidR="000B3795" w:rsidRPr="00CF5BC2" w:rsidRDefault="000B3795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3040D" w14:textId="7CC2E368" w:rsidR="000B3795" w:rsidRDefault="000B3795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B1872" w14:textId="6805BD6E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11401" w14:textId="3EA94B8C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403E3" w14:textId="1DD606FD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E490" w14:textId="6D0B3B2E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A4FDE" w14:textId="5206D0BD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2BB5F" w14:textId="345B2E1D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4D904" w14:textId="3A06370F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B14AA" w14:textId="5BD48BE8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82E6F" w14:textId="48EA020F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DD9F5" w14:textId="2F7F640C" w:rsid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DE43F" w14:textId="77777777" w:rsidR="00CF5BC2" w:rsidRPr="00CF5BC2" w:rsidRDefault="00CF5BC2" w:rsidP="00CF5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B73F5" w14:textId="77777777" w:rsidR="00CF5BC2" w:rsidRDefault="00E13C66" w:rsidP="00CF5BC2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5BC2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14:paraId="4FAA69E7" w14:textId="681EEEB5" w:rsidR="00CF5BC2" w:rsidRDefault="00E13C66" w:rsidP="00CF5BC2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5BC2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CF5BC2">
        <w:rPr>
          <w:rFonts w:ascii="Times New Roman" w:hAnsi="Times New Roman" w:cs="Times New Roman"/>
          <w:sz w:val="24"/>
          <w:szCs w:val="24"/>
        </w:rPr>
        <w:t>LVIII/54</w:t>
      </w:r>
      <w:r w:rsidR="00705A68">
        <w:rPr>
          <w:rFonts w:ascii="Times New Roman" w:hAnsi="Times New Roman" w:cs="Times New Roman"/>
          <w:sz w:val="24"/>
          <w:szCs w:val="24"/>
        </w:rPr>
        <w:t>1</w:t>
      </w:r>
      <w:r w:rsidR="00CF5BC2">
        <w:rPr>
          <w:rFonts w:ascii="Times New Roman" w:hAnsi="Times New Roman" w:cs="Times New Roman"/>
          <w:sz w:val="24"/>
          <w:szCs w:val="24"/>
        </w:rPr>
        <w:t>/23</w:t>
      </w:r>
      <w:r w:rsidRPr="00CF5BC2">
        <w:rPr>
          <w:rFonts w:ascii="Times New Roman" w:hAnsi="Times New Roman" w:cs="Times New Roman"/>
          <w:sz w:val="24"/>
          <w:szCs w:val="24"/>
        </w:rPr>
        <w:br/>
        <w:t xml:space="preserve">Rady Miejskiej w Czempiniu </w:t>
      </w:r>
    </w:p>
    <w:p w14:paraId="3CA55628" w14:textId="77777777" w:rsidR="00CF5BC2" w:rsidRDefault="00E13C66" w:rsidP="00CF5BC2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5BC2">
        <w:rPr>
          <w:rFonts w:ascii="Times New Roman" w:hAnsi="Times New Roman" w:cs="Times New Roman"/>
          <w:sz w:val="24"/>
          <w:szCs w:val="24"/>
        </w:rPr>
        <w:t xml:space="preserve">z dnia </w:t>
      </w:r>
      <w:r w:rsidR="00A50E6C" w:rsidRPr="00CF5BC2">
        <w:rPr>
          <w:rFonts w:ascii="Times New Roman" w:hAnsi="Times New Roman" w:cs="Times New Roman"/>
          <w:sz w:val="24"/>
          <w:szCs w:val="24"/>
        </w:rPr>
        <w:t>25 stycznia 2023</w:t>
      </w:r>
      <w:r w:rsidRPr="00CF5BC2">
        <w:rPr>
          <w:rFonts w:ascii="Times New Roman" w:hAnsi="Times New Roman" w:cs="Times New Roman"/>
          <w:sz w:val="24"/>
          <w:szCs w:val="24"/>
        </w:rPr>
        <w:t xml:space="preserve"> roku </w:t>
      </w:r>
      <w:r w:rsidRPr="00CF5BC2">
        <w:rPr>
          <w:rFonts w:ascii="Times New Roman" w:hAnsi="Times New Roman" w:cs="Times New Roman"/>
          <w:sz w:val="24"/>
          <w:szCs w:val="24"/>
        </w:rPr>
        <w:br/>
        <w:t xml:space="preserve">w  sprawie zmiany uchwały </w:t>
      </w:r>
      <w:r w:rsidR="000B3795" w:rsidRPr="00CF5BC2">
        <w:rPr>
          <w:rFonts w:ascii="Times New Roman" w:hAnsi="Times New Roman" w:cs="Times New Roman"/>
          <w:sz w:val="24"/>
          <w:szCs w:val="24"/>
        </w:rPr>
        <w:t xml:space="preserve">L/453/22 </w:t>
      </w:r>
    </w:p>
    <w:p w14:paraId="56C84968" w14:textId="2DE6FF38" w:rsidR="00E13C66" w:rsidRPr="00CF5BC2" w:rsidRDefault="000B3795" w:rsidP="00CF5BC2">
      <w:pPr>
        <w:pStyle w:val="Akapitzlist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5BC2">
        <w:rPr>
          <w:rFonts w:ascii="Times New Roman" w:hAnsi="Times New Roman" w:cs="Times New Roman"/>
          <w:sz w:val="24"/>
          <w:szCs w:val="24"/>
        </w:rPr>
        <w:t xml:space="preserve">Rady Miejskiej w Czempiniu </w:t>
      </w:r>
      <w:r w:rsidRPr="00CF5BC2">
        <w:rPr>
          <w:rFonts w:ascii="Times New Roman" w:hAnsi="Times New Roman" w:cs="Times New Roman"/>
          <w:sz w:val="24"/>
          <w:szCs w:val="24"/>
        </w:rPr>
        <w:br/>
        <w:t xml:space="preserve">z dnia 9 czerwca 2022r. w sprawie </w:t>
      </w:r>
      <w:r w:rsidRPr="00CF5BC2">
        <w:rPr>
          <w:rFonts w:ascii="Times New Roman" w:hAnsi="Times New Roman" w:cs="Times New Roman"/>
          <w:sz w:val="24"/>
          <w:szCs w:val="24"/>
        </w:rPr>
        <w:br/>
        <w:t xml:space="preserve">przystąpienia do opracowania Strategii Rozwiązywania </w:t>
      </w:r>
      <w:r w:rsidRPr="00CF5BC2">
        <w:rPr>
          <w:rFonts w:ascii="Times New Roman" w:hAnsi="Times New Roman" w:cs="Times New Roman"/>
          <w:sz w:val="24"/>
          <w:szCs w:val="24"/>
        </w:rPr>
        <w:br/>
        <w:t>Problemów Społecznych dla gminy Czempiń na lata 2023 – 2033</w:t>
      </w:r>
    </w:p>
    <w:p w14:paraId="46AABF82" w14:textId="77777777" w:rsidR="00A50E6C" w:rsidRPr="00CF5BC2" w:rsidRDefault="00A50E6C" w:rsidP="00CF5B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81B2AC" w14:textId="77777777" w:rsidR="00A50E6C" w:rsidRPr="00CF5BC2" w:rsidRDefault="00A50E6C" w:rsidP="00CF5B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DEBCF" w14:textId="3CF262DB" w:rsidR="00A50E6C" w:rsidRPr="00CF5BC2" w:rsidRDefault="00A50E6C" w:rsidP="00CF5B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C2">
        <w:rPr>
          <w:rFonts w:ascii="Times New Roman" w:hAnsi="Times New Roman" w:cs="Times New Roman"/>
          <w:sz w:val="24"/>
          <w:szCs w:val="24"/>
        </w:rPr>
        <w:t xml:space="preserve">Harmonogram opracowania Strategii Rozwiązywania Problemów Społecznych </w:t>
      </w:r>
      <w:r w:rsidRPr="00CF5BC2">
        <w:rPr>
          <w:rFonts w:ascii="Times New Roman" w:hAnsi="Times New Roman" w:cs="Times New Roman"/>
          <w:sz w:val="24"/>
          <w:szCs w:val="24"/>
        </w:rPr>
        <w:br/>
        <w:t>dla gminy Czempiń na lata 2023 – 2033, zwanej w dalszej części załącznika „Strategią”</w:t>
      </w:r>
      <w:r w:rsidR="000B3795" w:rsidRPr="00CF5BC2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</w:p>
    <w:p w14:paraId="7D73D717" w14:textId="77777777" w:rsidR="00A50E6C" w:rsidRPr="00CF5BC2" w:rsidRDefault="00A50E6C" w:rsidP="00CF5B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3865"/>
        <w:gridCol w:w="2240"/>
        <w:gridCol w:w="2246"/>
      </w:tblGrid>
      <w:tr w:rsidR="00A50E6C" w:rsidRPr="00CF5BC2" w14:paraId="3E68CABF" w14:textId="77777777" w:rsidTr="003E78C4">
        <w:trPr>
          <w:trHeight w:val="20"/>
        </w:trPr>
        <w:tc>
          <w:tcPr>
            <w:tcW w:w="590" w:type="dxa"/>
            <w:vAlign w:val="center"/>
          </w:tcPr>
          <w:p w14:paraId="600F8D55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</w:t>
            </w:r>
          </w:p>
        </w:tc>
        <w:tc>
          <w:tcPr>
            <w:tcW w:w="3951" w:type="dxa"/>
            <w:vAlign w:val="center"/>
          </w:tcPr>
          <w:p w14:paraId="4FADD902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260" w:type="dxa"/>
            <w:vAlign w:val="center"/>
          </w:tcPr>
          <w:p w14:paraId="5B6B077A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</w:t>
            </w:r>
          </w:p>
          <w:p w14:paraId="340AC6C9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1C78E357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64B63DAC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A50E6C" w:rsidRPr="00CF5BC2" w14:paraId="46512407" w14:textId="77777777" w:rsidTr="003E78C4">
        <w:trPr>
          <w:trHeight w:val="20"/>
        </w:trPr>
        <w:tc>
          <w:tcPr>
            <w:tcW w:w="590" w:type="dxa"/>
            <w:vMerge w:val="restart"/>
          </w:tcPr>
          <w:p w14:paraId="5536E45E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51" w:type="dxa"/>
            <w:vAlign w:val="center"/>
          </w:tcPr>
          <w:p w14:paraId="35E3C1F7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Powołanie zespołu do spraw opracowania</w:t>
            </w:r>
          </w:p>
          <w:p w14:paraId="7D94F612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</w:p>
        </w:tc>
        <w:tc>
          <w:tcPr>
            <w:tcW w:w="2260" w:type="dxa"/>
            <w:vAlign w:val="center"/>
          </w:tcPr>
          <w:p w14:paraId="56B10C78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Burmistrz Gminy Czempiń</w:t>
            </w:r>
          </w:p>
        </w:tc>
        <w:tc>
          <w:tcPr>
            <w:tcW w:w="2261" w:type="dxa"/>
            <w:vAlign w:val="center"/>
          </w:tcPr>
          <w:p w14:paraId="61384237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 xml:space="preserve">Czerwiec 2022r. </w:t>
            </w:r>
          </w:p>
        </w:tc>
      </w:tr>
      <w:tr w:rsidR="00A50E6C" w:rsidRPr="00CF5BC2" w14:paraId="454B352D" w14:textId="77777777" w:rsidTr="003E78C4">
        <w:trPr>
          <w:trHeight w:val="20"/>
        </w:trPr>
        <w:tc>
          <w:tcPr>
            <w:tcW w:w="590" w:type="dxa"/>
            <w:vMerge/>
          </w:tcPr>
          <w:p w14:paraId="31DFF789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7828182F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Sporządzenie i przyjęcie planu prac</w:t>
            </w:r>
          </w:p>
          <w:p w14:paraId="3534C5FA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zespołu nad opracowaniem Strategii</w:t>
            </w:r>
          </w:p>
        </w:tc>
        <w:tc>
          <w:tcPr>
            <w:tcW w:w="2260" w:type="dxa"/>
            <w:vAlign w:val="center"/>
          </w:tcPr>
          <w:p w14:paraId="449BC7E2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Burmistrz Gminy Czempiń</w:t>
            </w:r>
          </w:p>
        </w:tc>
        <w:tc>
          <w:tcPr>
            <w:tcW w:w="2261" w:type="dxa"/>
            <w:vAlign w:val="center"/>
          </w:tcPr>
          <w:p w14:paraId="27500E8E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 xml:space="preserve">Czerwiec 2022r.  </w:t>
            </w:r>
          </w:p>
        </w:tc>
      </w:tr>
      <w:tr w:rsidR="00A50E6C" w:rsidRPr="00CF5BC2" w14:paraId="0C12E39E" w14:textId="77777777" w:rsidTr="003E78C4">
        <w:trPr>
          <w:trHeight w:val="20"/>
        </w:trPr>
        <w:tc>
          <w:tcPr>
            <w:tcW w:w="590" w:type="dxa"/>
            <w:vMerge w:val="restart"/>
          </w:tcPr>
          <w:p w14:paraId="7143E626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51" w:type="dxa"/>
            <w:vAlign w:val="center"/>
          </w:tcPr>
          <w:p w14:paraId="54E121BC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Zebranie i analiza danych do części diagnostycznej</w:t>
            </w:r>
          </w:p>
        </w:tc>
        <w:tc>
          <w:tcPr>
            <w:tcW w:w="2260" w:type="dxa"/>
            <w:vAlign w:val="center"/>
          </w:tcPr>
          <w:p w14:paraId="5BD812B8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Zespół do spraw opracowania Strategii</w:t>
            </w:r>
          </w:p>
        </w:tc>
        <w:tc>
          <w:tcPr>
            <w:tcW w:w="2261" w:type="dxa"/>
            <w:vAlign w:val="center"/>
          </w:tcPr>
          <w:p w14:paraId="0B530C7E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 xml:space="preserve">Lipiec 2022r. </w:t>
            </w:r>
          </w:p>
        </w:tc>
      </w:tr>
      <w:tr w:rsidR="00A50E6C" w:rsidRPr="00CF5BC2" w14:paraId="132FFB63" w14:textId="77777777" w:rsidTr="003E78C4">
        <w:trPr>
          <w:trHeight w:val="20"/>
        </w:trPr>
        <w:tc>
          <w:tcPr>
            <w:tcW w:w="590" w:type="dxa"/>
            <w:vMerge/>
          </w:tcPr>
          <w:p w14:paraId="4BB2CD75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2580F006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Przeprowadzenie badania mającego na celu pozyskanie opinii mieszkańców i instytucji o lokalnych uwarunkowaniach, problemach, oczekiwaniach oraz potrzebach społecznych oraz analiza wyników tego badania</w:t>
            </w:r>
          </w:p>
        </w:tc>
        <w:tc>
          <w:tcPr>
            <w:tcW w:w="2260" w:type="dxa"/>
            <w:vAlign w:val="center"/>
          </w:tcPr>
          <w:p w14:paraId="5E84ECF2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Zespół do spraw opracowania Strategii</w:t>
            </w:r>
          </w:p>
          <w:p w14:paraId="2C82E6CB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34DCBC49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Sierpień 2022r.</w:t>
            </w:r>
          </w:p>
        </w:tc>
      </w:tr>
      <w:tr w:rsidR="00A50E6C" w:rsidRPr="00CF5BC2" w14:paraId="300621DC" w14:textId="77777777" w:rsidTr="003E78C4">
        <w:trPr>
          <w:trHeight w:val="20"/>
        </w:trPr>
        <w:tc>
          <w:tcPr>
            <w:tcW w:w="590" w:type="dxa"/>
            <w:vMerge/>
          </w:tcPr>
          <w:p w14:paraId="32CBC7A7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4EB71E78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Opracowanie diagnozy problemów i potrzeb społecznych z udziałem społeczności lokalnej</w:t>
            </w:r>
          </w:p>
        </w:tc>
        <w:tc>
          <w:tcPr>
            <w:tcW w:w="2260" w:type="dxa"/>
            <w:vAlign w:val="center"/>
          </w:tcPr>
          <w:p w14:paraId="6218C266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Zespół do spraw opracowania Strategii</w:t>
            </w:r>
          </w:p>
        </w:tc>
        <w:tc>
          <w:tcPr>
            <w:tcW w:w="2261" w:type="dxa"/>
            <w:vAlign w:val="center"/>
          </w:tcPr>
          <w:p w14:paraId="6AE6B6F7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Sierpień 2022r.</w:t>
            </w:r>
          </w:p>
        </w:tc>
      </w:tr>
      <w:tr w:rsidR="00A50E6C" w:rsidRPr="00CF5BC2" w14:paraId="34CF22E1" w14:textId="77777777" w:rsidTr="003E78C4">
        <w:trPr>
          <w:trHeight w:val="20"/>
        </w:trPr>
        <w:tc>
          <w:tcPr>
            <w:tcW w:w="590" w:type="dxa"/>
            <w:vMerge/>
          </w:tcPr>
          <w:p w14:paraId="764DBFC6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1FC2FA61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Przeprowadzenie analizy SWOT podczas spotkania konsultacyjnego</w:t>
            </w:r>
          </w:p>
        </w:tc>
        <w:tc>
          <w:tcPr>
            <w:tcW w:w="2260" w:type="dxa"/>
            <w:vAlign w:val="center"/>
          </w:tcPr>
          <w:p w14:paraId="160C2100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Zespół do spraw opracowania Strategii</w:t>
            </w:r>
          </w:p>
        </w:tc>
        <w:tc>
          <w:tcPr>
            <w:tcW w:w="2261" w:type="dxa"/>
            <w:vAlign w:val="center"/>
          </w:tcPr>
          <w:p w14:paraId="6A5AB498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Sierpień 2022r.</w:t>
            </w:r>
          </w:p>
        </w:tc>
      </w:tr>
      <w:tr w:rsidR="00A50E6C" w:rsidRPr="00CF5BC2" w14:paraId="7734742E" w14:textId="77777777" w:rsidTr="003E78C4">
        <w:trPr>
          <w:trHeight w:val="20"/>
        </w:trPr>
        <w:tc>
          <w:tcPr>
            <w:tcW w:w="590" w:type="dxa"/>
            <w:vMerge w:val="restart"/>
          </w:tcPr>
          <w:p w14:paraId="0979EEA7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51" w:type="dxa"/>
            <w:vAlign w:val="center"/>
          </w:tcPr>
          <w:p w14:paraId="25C53923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Opracowanie, z udziałem społeczności lokalnej założeń, wizji, misji, celów strategicznych i operacyjnych, działań i harmonogram u ich realizacji</w:t>
            </w:r>
          </w:p>
        </w:tc>
        <w:tc>
          <w:tcPr>
            <w:tcW w:w="2260" w:type="dxa"/>
            <w:vAlign w:val="center"/>
          </w:tcPr>
          <w:p w14:paraId="1A2DBD99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Zespół do spraw opracowania Strategii</w:t>
            </w:r>
          </w:p>
          <w:p w14:paraId="67CF4DCD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16E8ACA8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Sierpień/wrzesień 2022r.</w:t>
            </w:r>
          </w:p>
        </w:tc>
      </w:tr>
      <w:tr w:rsidR="00A50E6C" w:rsidRPr="00CF5BC2" w14:paraId="608FDE07" w14:textId="77777777" w:rsidTr="003E78C4">
        <w:trPr>
          <w:trHeight w:val="20"/>
        </w:trPr>
        <w:tc>
          <w:tcPr>
            <w:tcW w:w="590" w:type="dxa"/>
            <w:vMerge/>
          </w:tcPr>
          <w:p w14:paraId="325A1008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4425DE8B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Opracowanie planu wdrożenia Strategii,</w:t>
            </w:r>
          </w:p>
          <w:p w14:paraId="7BD759F4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jej monitoringu, ewaluacji</w:t>
            </w:r>
          </w:p>
          <w:p w14:paraId="0FA2CF38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oraz wskaźników</w:t>
            </w:r>
          </w:p>
          <w:p w14:paraId="73F44845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do spraw</w:t>
            </w:r>
          </w:p>
          <w:p w14:paraId="7D85705B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opracowania Strategii</w:t>
            </w:r>
          </w:p>
          <w:p w14:paraId="0334457A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14:paraId="075A1AE3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do spraw opracowania Strategii</w:t>
            </w:r>
          </w:p>
          <w:p w14:paraId="26C62779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1AE50F7D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 xml:space="preserve">Styczeń/luty 2023r. </w:t>
            </w:r>
          </w:p>
        </w:tc>
      </w:tr>
      <w:tr w:rsidR="00A50E6C" w:rsidRPr="00CF5BC2" w14:paraId="6AE481AD" w14:textId="77777777" w:rsidTr="003E78C4">
        <w:trPr>
          <w:trHeight w:val="20"/>
        </w:trPr>
        <w:tc>
          <w:tcPr>
            <w:tcW w:w="590" w:type="dxa"/>
          </w:tcPr>
          <w:p w14:paraId="0A4589CD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951" w:type="dxa"/>
            <w:vAlign w:val="center"/>
          </w:tcPr>
          <w:p w14:paraId="28C431C6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Konsultacje społeczne projektu Strategii zespół do spraw</w:t>
            </w:r>
          </w:p>
          <w:p w14:paraId="09B64A88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opracowania Strategii</w:t>
            </w:r>
          </w:p>
          <w:p w14:paraId="3155EF77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14:paraId="48D07A94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Zespół do spraw opracowania Strategii</w:t>
            </w:r>
          </w:p>
          <w:p w14:paraId="00FB4B26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437E99F1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Kwiecień 2023r.</w:t>
            </w:r>
          </w:p>
        </w:tc>
      </w:tr>
      <w:tr w:rsidR="00A50E6C" w:rsidRPr="00CF5BC2" w14:paraId="2CC5BBBD" w14:textId="77777777" w:rsidTr="003E78C4">
        <w:trPr>
          <w:trHeight w:val="20"/>
        </w:trPr>
        <w:tc>
          <w:tcPr>
            <w:tcW w:w="590" w:type="dxa"/>
          </w:tcPr>
          <w:p w14:paraId="5B4FA7F5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51" w:type="dxa"/>
            <w:vAlign w:val="center"/>
          </w:tcPr>
          <w:p w14:paraId="19EB413E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Opracowanie Strategii uwzględniającej wyniki</w:t>
            </w:r>
          </w:p>
          <w:p w14:paraId="713295D4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zrealizowanych konsultacji społecznych</w:t>
            </w:r>
          </w:p>
          <w:p w14:paraId="3CAAC999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14:paraId="7F04B57D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Zespół do spraw opracowania Strategii</w:t>
            </w:r>
          </w:p>
          <w:p w14:paraId="72B3847A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6BEE3720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Maj 2023r.</w:t>
            </w:r>
          </w:p>
        </w:tc>
      </w:tr>
      <w:tr w:rsidR="00A50E6C" w:rsidRPr="00CF5BC2" w14:paraId="193ADF00" w14:textId="77777777" w:rsidTr="003E78C4">
        <w:trPr>
          <w:trHeight w:val="20"/>
        </w:trPr>
        <w:tc>
          <w:tcPr>
            <w:tcW w:w="590" w:type="dxa"/>
          </w:tcPr>
          <w:p w14:paraId="38C017E7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951" w:type="dxa"/>
            <w:vAlign w:val="center"/>
          </w:tcPr>
          <w:p w14:paraId="3C61D561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Przekazanie projektu do uchwalenia Radzie Miejskiej w Czempiniu</w:t>
            </w:r>
          </w:p>
        </w:tc>
        <w:tc>
          <w:tcPr>
            <w:tcW w:w="2260" w:type="dxa"/>
            <w:vAlign w:val="center"/>
          </w:tcPr>
          <w:p w14:paraId="1043C9A0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Zespół do spraw opracowania Strategii</w:t>
            </w:r>
          </w:p>
          <w:p w14:paraId="139ABB5F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3212E07D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Maj/czerwiec 2022r.</w:t>
            </w:r>
          </w:p>
        </w:tc>
      </w:tr>
      <w:tr w:rsidR="00A50E6C" w:rsidRPr="00CF5BC2" w14:paraId="67770A0E" w14:textId="77777777" w:rsidTr="003E78C4">
        <w:trPr>
          <w:trHeight w:val="20"/>
        </w:trPr>
        <w:tc>
          <w:tcPr>
            <w:tcW w:w="590" w:type="dxa"/>
          </w:tcPr>
          <w:p w14:paraId="0289B056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951" w:type="dxa"/>
            <w:vAlign w:val="center"/>
          </w:tcPr>
          <w:p w14:paraId="773E8298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Podjęcie uchwały w sprawie przyjęcia</w:t>
            </w:r>
          </w:p>
          <w:p w14:paraId="3424F9A2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</w:p>
        </w:tc>
        <w:tc>
          <w:tcPr>
            <w:tcW w:w="2260" w:type="dxa"/>
            <w:vAlign w:val="center"/>
          </w:tcPr>
          <w:p w14:paraId="0989825D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Rada Miejska w Czempiniu</w:t>
            </w:r>
          </w:p>
        </w:tc>
        <w:tc>
          <w:tcPr>
            <w:tcW w:w="2261" w:type="dxa"/>
            <w:vAlign w:val="center"/>
          </w:tcPr>
          <w:p w14:paraId="7B5ADA56" w14:textId="77777777" w:rsidR="00A50E6C" w:rsidRPr="00CF5BC2" w:rsidRDefault="00A50E6C" w:rsidP="00CF5B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2">
              <w:rPr>
                <w:rFonts w:ascii="Times New Roman" w:hAnsi="Times New Roman" w:cs="Times New Roman"/>
                <w:sz w:val="24"/>
                <w:szCs w:val="24"/>
              </w:rPr>
              <w:t>Czerwiec 2023r.</w:t>
            </w:r>
          </w:p>
        </w:tc>
      </w:tr>
    </w:tbl>
    <w:p w14:paraId="5CC99BD1" w14:textId="77777777" w:rsidR="00A50E6C" w:rsidRPr="00CF5BC2" w:rsidRDefault="00A50E6C" w:rsidP="00CF5B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50E6C" w:rsidRPr="00CF5BC2" w:rsidSect="000B379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7F6C" w14:textId="77777777" w:rsidR="00673B91" w:rsidRDefault="00673B91" w:rsidP="001B05DC">
      <w:pPr>
        <w:spacing w:after="0" w:line="240" w:lineRule="auto"/>
      </w:pPr>
      <w:r>
        <w:separator/>
      </w:r>
    </w:p>
  </w:endnote>
  <w:endnote w:type="continuationSeparator" w:id="0">
    <w:p w14:paraId="54EFA99F" w14:textId="77777777" w:rsidR="00673B91" w:rsidRDefault="00673B91" w:rsidP="001B05DC">
      <w:pPr>
        <w:spacing w:after="0" w:line="240" w:lineRule="auto"/>
      </w:pPr>
      <w:r>
        <w:continuationSeparator/>
      </w:r>
    </w:p>
  </w:endnote>
  <w:endnote w:id="1">
    <w:p w14:paraId="39C735E3" w14:textId="0CA1DBAB" w:rsidR="000B3795" w:rsidRDefault="000B379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0B3795">
        <w:rPr>
          <w:rFonts w:cstheme="minorHAnsi"/>
          <w:sz w:val="16"/>
          <w:szCs w:val="16"/>
        </w:rPr>
        <w:t>Harmonogram ma charakter ramowy. Przebieg poszczególnych etapów zależeć będzie od terminów wykonania poprzednich zadań.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4DC5" w14:textId="77777777" w:rsidR="00673B91" w:rsidRDefault="00673B91" w:rsidP="001B05DC">
      <w:pPr>
        <w:spacing w:after="0" w:line="240" w:lineRule="auto"/>
      </w:pPr>
      <w:r>
        <w:separator/>
      </w:r>
    </w:p>
  </w:footnote>
  <w:footnote w:type="continuationSeparator" w:id="0">
    <w:p w14:paraId="3CBC9A99" w14:textId="77777777" w:rsidR="00673B91" w:rsidRDefault="00673B91" w:rsidP="001B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D94"/>
    <w:multiLevelType w:val="hybridMultilevel"/>
    <w:tmpl w:val="5866B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8F444">
      <w:start w:val="1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8508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8D"/>
    <w:rsid w:val="0007048D"/>
    <w:rsid w:val="00096B9A"/>
    <w:rsid w:val="000B3795"/>
    <w:rsid w:val="000C019C"/>
    <w:rsid w:val="000C7445"/>
    <w:rsid w:val="001A2639"/>
    <w:rsid w:val="001B05DC"/>
    <w:rsid w:val="001B6362"/>
    <w:rsid w:val="001C314A"/>
    <w:rsid w:val="001E4578"/>
    <w:rsid w:val="001E59E0"/>
    <w:rsid w:val="001F7542"/>
    <w:rsid w:val="00231A80"/>
    <w:rsid w:val="002502EB"/>
    <w:rsid w:val="00283687"/>
    <w:rsid w:val="002B36E1"/>
    <w:rsid w:val="002C383D"/>
    <w:rsid w:val="002D4A02"/>
    <w:rsid w:val="00373B25"/>
    <w:rsid w:val="003B5DDA"/>
    <w:rsid w:val="003F268D"/>
    <w:rsid w:val="00421671"/>
    <w:rsid w:val="0043172D"/>
    <w:rsid w:val="004B388D"/>
    <w:rsid w:val="005F4415"/>
    <w:rsid w:val="006639E1"/>
    <w:rsid w:val="00673B91"/>
    <w:rsid w:val="00705A68"/>
    <w:rsid w:val="00764D61"/>
    <w:rsid w:val="007D179D"/>
    <w:rsid w:val="007E7D34"/>
    <w:rsid w:val="00872159"/>
    <w:rsid w:val="008A4523"/>
    <w:rsid w:val="008E0FFA"/>
    <w:rsid w:val="00941ACD"/>
    <w:rsid w:val="009446C0"/>
    <w:rsid w:val="0094531B"/>
    <w:rsid w:val="009B448B"/>
    <w:rsid w:val="009E5AA4"/>
    <w:rsid w:val="00A1703C"/>
    <w:rsid w:val="00A21673"/>
    <w:rsid w:val="00A50E6C"/>
    <w:rsid w:val="00A56F88"/>
    <w:rsid w:val="00AE22D6"/>
    <w:rsid w:val="00AF52B0"/>
    <w:rsid w:val="00B87BCD"/>
    <w:rsid w:val="00C06C91"/>
    <w:rsid w:val="00C23228"/>
    <w:rsid w:val="00CA585C"/>
    <w:rsid w:val="00CF5BC2"/>
    <w:rsid w:val="00DE5BE1"/>
    <w:rsid w:val="00E13C66"/>
    <w:rsid w:val="00E33025"/>
    <w:rsid w:val="00F27B84"/>
    <w:rsid w:val="00FC3B38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4FDC"/>
  <w15:chartTrackingRefBased/>
  <w15:docId w15:val="{61CFA0A9-60A7-4970-87D0-B016562D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68D"/>
    <w:rPr>
      <w:b/>
      <w:bCs/>
    </w:rPr>
  </w:style>
  <w:style w:type="paragraph" w:customStyle="1" w:styleId="Default">
    <w:name w:val="Default"/>
    <w:rsid w:val="00A2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FE44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FFA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8E6E-3F02-43F4-9862-4D36FD07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Gmina Czempiñ</cp:lastModifiedBy>
  <cp:revision>4</cp:revision>
  <cp:lastPrinted>2023-01-30T13:45:00Z</cp:lastPrinted>
  <dcterms:created xsi:type="dcterms:W3CDTF">2023-01-18T13:57:00Z</dcterms:created>
  <dcterms:modified xsi:type="dcterms:W3CDTF">2023-01-30T13:45:00Z</dcterms:modified>
</cp:coreProperties>
</file>