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6CA8" w14:textId="1E22FE9F" w:rsidR="00CC7C97" w:rsidRPr="00364BE3" w:rsidRDefault="00CA22AC" w:rsidP="00603E0B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4BE3">
        <w:rPr>
          <w:rFonts w:asciiTheme="majorHAnsi" w:hAnsiTheme="majorHAnsi" w:cs="Times New Roman"/>
          <w:b/>
          <w:sz w:val="24"/>
          <w:szCs w:val="24"/>
        </w:rPr>
        <w:t>UCHWAŁA NR</w:t>
      </w:r>
      <w:r w:rsidR="00464B92">
        <w:rPr>
          <w:rFonts w:asciiTheme="majorHAnsi" w:hAnsiTheme="majorHAnsi" w:cs="Times New Roman"/>
          <w:b/>
          <w:sz w:val="24"/>
          <w:szCs w:val="24"/>
        </w:rPr>
        <w:t xml:space="preserve"> LVI/520/</w:t>
      </w:r>
      <w:r w:rsidRPr="00364BE3">
        <w:rPr>
          <w:rFonts w:asciiTheme="majorHAnsi" w:hAnsiTheme="majorHAnsi" w:cs="Times New Roman"/>
          <w:b/>
          <w:sz w:val="24"/>
          <w:szCs w:val="24"/>
        </w:rPr>
        <w:t>22</w:t>
      </w:r>
    </w:p>
    <w:p w14:paraId="22E5506F" w14:textId="2F054672" w:rsidR="00320351" w:rsidRPr="00364BE3" w:rsidRDefault="00320351" w:rsidP="00603E0B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64BE3">
        <w:rPr>
          <w:rFonts w:asciiTheme="majorHAnsi" w:hAnsiTheme="majorHAnsi"/>
          <w:b/>
          <w:bCs/>
          <w:sz w:val="24"/>
          <w:szCs w:val="24"/>
        </w:rPr>
        <w:t xml:space="preserve">Rady Miejskiej </w:t>
      </w:r>
      <w:r w:rsidR="00B80E95" w:rsidRPr="00364BE3">
        <w:rPr>
          <w:rFonts w:asciiTheme="majorHAnsi" w:hAnsiTheme="majorHAnsi"/>
          <w:b/>
          <w:bCs/>
          <w:sz w:val="24"/>
          <w:szCs w:val="24"/>
        </w:rPr>
        <w:t>w Czempiniu</w:t>
      </w:r>
    </w:p>
    <w:p w14:paraId="524B7F46" w14:textId="5518D9BD" w:rsidR="00CC7C97" w:rsidRPr="00364BE3" w:rsidRDefault="00CC7C97" w:rsidP="00603E0B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4BE3">
        <w:rPr>
          <w:rFonts w:asciiTheme="majorHAnsi" w:hAnsiTheme="majorHAnsi" w:cs="Times New Roman"/>
          <w:b/>
          <w:sz w:val="24"/>
          <w:szCs w:val="24"/>
        </w:rPr>
        <w:t>z dnia</w:t>
      </w:r>
      <w:r w:rsidR="00464B92">
        <w:rPr>
          <w:rFonts w:asciiTheme="majorHAnsi" w:hAnsiTheme="majorHAnsi" w:cs="Times New Roman"/>
          <w:b/>
          <w:sz w:val="24"/>
          <w:szCs w:val="24"/>
        </w:rPr>
        <w:t xml:space="preserve"> 29 listopada </w:t>
      </w:r>
      <w:r w:rsidRPr="00364BE3">
        <w:rPr>
          <w:rFonts w:asciiTheme="majorHAnsi" w:hAnsiTheme="majorHAnsi" w:cs="Times New Roman"/>
          <w:b/>
          <w:sz w:val="24"/>
          <w:szCs w:val="24"/>
        </w:rPr>
        <w:t>202</w:t>
      </w:r>
      <w:r w:rsidR="00CA22AC" w:rsidRPr="00364BE3">
        <w:rPr>
          <w:rFonts w:asciiTheme="majorHAnsi" w:hAnsiTheme="majorHAnsi" w:cs="Times New Roman"/>
          <w:b/>
          <w:sz w:val="24"/>
          <w:szCs w:val="24"/>
        </w:rPr>
        <w:t>2</w:t>
      </w:r>
      <w:r w:rsidRPr="00364BE3">
        <w:rPr>
          <w:rFonts w:asciiTheme="majorHAnsi" w:hAnsiTheme="majorHAnsi" w:cs="Times New Roman"/>
          <w:b/>
          <w:sz w:val="24"/>
          <w:szCs w:val="24"/>
        </w:rPr>
        <w:t xml:space="preserve"> r.</w:t>
      </w:r>
    </w:p>
    <w:p w14:paraId="355E8F2D" w14:textId="77777777" w:rsidR="00CC7C97" w:rsidRPr="00364BE3" w:rsidRDefault="00CC7C97" w:rsidP="00603E0B">
      <w:pPr>
        <w:pStyle w:val="Default"/>
        <w:spacing w:line="276" w:lineRule="auto"/>
        <w:rPr>
          <w:rFonts w:asciiTheme="majorHAnsi" w:hAnsiTheme="majorHAnsi"/>
          <w:color w:val="auto"/>
        </w:rPr>
      </w:pPr>
    </w:p>
    <w:p w14:paraId="07A776A9" w14:textId="6457AC20" w:rsidR="00CC7C97" w:rsidRPr="00364BE3" w:rsidRDefault="00CC7C97" w:rsidP="00603E0B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  <w:r w:rsidRPr="00364BE3">
        <w:rPr>
          <w:rFonts w:asciiTheme="majorHAnsi" w:hAnsiTheme="majorHAnsi"/>
          <w:b/>
          <w:bCs/>
          <w:color w:val="auto"/>
        </w:rPr>
        <w:t xml:space="preserve">w sprawie powierzenia spółce </w:t>
      </w:r>
      <w:r w:rsidR="00B80E95" w:rsidRPr="00364BE3">
        <w:rPr>
          <w:rFonts w:asciiTheme="majorHAnsi" w:hAnsiTheme="majorHAnsi"/>
          <w:b/>
          <w:bCs/>
          <w:color w:val="auto"/>
        </w:rPr>
        <w:t>Przedsięb</w:t>
      </w:r>
      <w:r w:rsidR="00190EE9">
        <w:rPr>
          <w:rFonts w:asciiTheme="majorHAnsi" w:hAnsiTheme="majorHAnsi"/>
          <w:b/>
          <w:bCs/>
          <w:color w:val="auto"/>
        </w:rPr>
        <w:t>iorstwo Gospodarki Komunalnej w </w:t>
      </w:r>
      <w:r w:rsidR="00B80E95" w:rsidRPr="00364BE3">
        <w:rPr>
          <w:rFonts w:asciiTheme="majorHAnsi" w:hAnsiTheme="majorHAnsi"/>
          <w:b/>
          <w:bCs/>
          <w:color w:val="auto"/>
        </w:rPr>
        <w:t>Czempiniu</w:t>
      </w:r>
      <w:r w:rsidR="004B7624" w:rsidRPr="00364BE3">
        <w:rPr>
          <w:rFonts w:asciiTheme="majorHAnsi" w:hAnsiTheme="majorHAnsi"/>
          <w:b/>
          <w:bCs/>
          <w:color w:val="auto"/>
        </w:rPr>
        <w:t xml:space="preserve"> Spółka z ograniczoną odpowiedzialnością </w:t>
      </w:r>
      <w:r w:rsidR="00B80E95" w:rsidRPr="00364BE3">
        <w:rPr>
          <w:rFonts w:asciiTheme="majorHAnsi" w:hAnsiTheme="majorHAnsi"/>
          <w:b/>
          <w:bCs/>
          <w:color w:val="auto"/>
        </w:rPr>
        <w:t>zadań własnych Gminy</w:t>
      </w:r>
    </w:p>
    <w:p w14:paraId="3E7FE58C" w14:textId="77777777" w:rsidR="004409D2" w:rsidRPr="00364BE3" w:rsidRDefault="004409D2" w:rsidP="00603E0B">
      <w:pPr>
        <w:pStyle w:val="Default"/>
        <w:spacing w:line="276" w:lineRule="auto"/>
        <w:rPr>
          <w:rFonts w:asciiTheme="majorHAnsi" w:hAnsiTheme="majorHAnsi"/>
          <w:color w:val="auto"/>
        </w:rPr>
      </w:pPr>
    </w:p>
    <w:p w14:paraId="4B95EF85" w14:textId="588885C6" w:rsidR="004409D2" w:rsidRPr="00364BE3" w:rsidRDefault="004409D2" w:rsidP="00603E0B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  <w:bookmarkStart w:id="0" w:name="_Hlk484088930"/>
      <w:r w:rsidRPr="00364BE3">
        <w:rPr>
          <w:rFonts w:asciiTheme="majorHAnsi" w:hAnsiTheme="majorHAnsi"/>
          <w:color w:val="auto"/>
        </w:rPr>
        <w:t>Na podstawie art. 18 u</w:t>
      </w:r>
      <w:r w:rsidR="000A4F35" w:rsidRPr="00364BE3">
        <w:rPr>
          <w:rFonts w:asciiTheme="majorHAnsi" w:hAnsiTheme="majorHAnsi"/>
          <w:color w:val="auto"/>
        </w:rPr>
        <w:t>st. 1 w zw. z art. 7 ust. 1 pkt</w:t>
      </w:r>
      <w:r w:rsidR="00D3273D" w:rsidRPr="00364BE3">
        <w:rPr>
          <w:rFonts w:asciiTheme="majorHAnsi" w:hAnsiTheme="majorHAnsi"/>
          <w:color w:val="auto"/>
        </w:rPr>
        <w:t xml:space="preserve"> </w:t>
      </w:r>
      <w:r w:rsidR="00CC7C97" w:rsidRPr="00364BE3">
        <w:rPr>
          <w:rFonts w:asciiTheme="majorHAnsi" w:hAnsiTheme="majorHAnsi"/>
          <w:color w:val="auto"/>
        </w:rPr>
        <w:t>1</w:t>
      </w:r>
      <w:r w:rsidR="00C204F7" w:rsidRPr="00364BE3">
        <w:rPr>
          <w:rFonts w:asciiTheme="majorHAnsi" w:hAnsiTheme="majorHAnsi"/>
          <w:color w:val="auto"/>
        </w:rPr>
        <w:t>0</w:t>
      </w:r>
      <w:r w:rsidR="0080494E" w:rsidRPr="00364BE3">
        <w:rPr>
          <w:rFonts w:asciiTheme="majorHAnsi" w:hAnsiTheme="majorHAnsi"/>
          <w:color w:val="auto"/>
        </w:rPr>
        <w:t>,</w:t>
      </w:r>
      <w:r w:rsidR="00BC7FB7">
        <w:rPr>
          <w:rFonts w:asciiTheme="majorHAnsi" w:hAnsiTheme="majorHAnsi"/>
          <w:color w:val="auto"/>
        </w:rPr>
        <w:t xml:space="preserve"> 15 i </w:t>
      </w:r>
      <w:r w:rsidR="0080494E" w:rsidRPr="00364BE3">
        <w:rPr>
          <w:rFonts w:asciiTheme="majorHAnsi" w:hAnsiTheme="majorHAnsi"/>
          <w:color w:val="auto"/>
        </w:rPr>
        <w:t>18</w:t>
      </w:r>
      <w:r w:rsidR="005F26DD" w:rsidRPr="00364BE3">
        <w:rPr>
          <w:rFonts w:asciiTheme="majorHAnsi" w:hAnsiTheme="majorHAnsi"/>
          <w:color w:val="auto"/>
        </w:rPr>
        <w:t xml:space="preserve"> </w:t>
      </w:r>
      <w:r w:rsidRPr="00364BE3">
        <w:rPr>
          <w:rFonts w:asciiTheme="majorHAnsi" w:hAnsiTheme="majorHAnsi"/>
          <w:color w:val="auto"/>
        </w:rPr>
        <w:t>ustawy z dnia 8 marca 1990</w:t>
      </w:r>
      <w:r w:rsidR="00A751A4" w:rsidRPr="00364BE3">
        <w:rPr>
          <w:rFonts w:asciiTheme="majorHAnsi" w:hAnsiTheme="majorHAnsi"/>
          <w:color w:val="auto"/>
        </w:rPr>
        <w:t xml:space="preserve"> r. o samorządzie gminnym (</w:t>
      </w:r>
      <w:r w:rsidRPr="00364BE3">
        <w:rPr>
          <w:rFonts w:asciiTheme="majorHAnsi" w:hAnsiTheme="majorHAnsi"/>
          <w:color w:val="auto"/>
        </w:rPr>
        <w:t xml:space="preserve">Dz.U. z </w:t>
      </w:r>
      <w:r w:rsidRPr="00364BE3">
        <w:rPr>
          <w:rFonts w:asciiTheme="majorHAnsi" w:hAnsiTheme="majorHAnsi"/>
          <w:color w:val="auto"/>
          <w:shd w:val="clear" w:color="auto" w:fill="FFFFFF"/>
        </w:rPr>
        <w:t>20</w:t>
      </w:r>
      <w:r w:rsidR="0080494E" w:rsidRPr="00364BE3">
        <w:rPr>
          <w:rFonts w:asciiTheme="majorHAnsi" w:hAnsiTheme="majorHAnsi"/>
          <w:color w:val="auto"/>
          <w:shd w:val="clear" w:color="auto" w:fill="FFFFFF"/>
        </w:rPr>
        <w:t>2</w:t>
      </w:r>
      <w:r w:rsidR="00CA22AC" w:rsidRPr="00364BE3">
        <w:rPr>
          <w:rFonts w:asciiTheme="majorHAnsi" w:hAnsiTheme="majorHAnsi"/>
          <w:color w:val="auto"/>
          <w:shd w:val="clear" w:color="auto" w:fill="FFFFFF"/>
        </w:rPr>
        <w:t>2</w:t>
      </w:r>
      <w:r w:rsidR="00AC3561" w:rsidRPr="00364BE3">
        <w:rPr>
          <w:rFonts w:asciiTheme="majorHAnsi" w:hAnsiTheme="majorHAnsi"/>
          <w:color w:val="auto"/>
          <w:shd w:val="clear" w:color="auto" w:fill="FFFFFF"/>
        </w:rPr>
        <w:t xml:space="preserve"> </w:t>
      </w:r>
      <w:r w:rsidRPr="00364BE3">
        <w:rPr>
          <w:rFonts w:asciiTheme="majorHAnsi" w:hAnsiTheme="majorHAnsi"/>
          <w:color w:val="auto"/>
          <w:shd w:val="clear" w:color="auto" w:fill="FFFFFF"/>
        </w:rPr>
        <w:t xml:space="preserve">r. poz. </w:t>
      </w:r>
      <w:r w:rsidR="00CA22AC" w:rsidRPr="00364BE3">
        <w:rPr>
          <w:rFonts w:asciiTheme="majorHAnsi" w:hAnsiTheme="majorHAnsi"/>
          <w:color w:val="auto"/>
          <w:shd w:val="clear" w:color="auto" w:fill="FFFFFF"/>
        </w:rPr>
        <w:t>559</w:t>
      </w:r>
      <w:r w:rsidR="00A73E3E" w:rsidRPr="00364BE3">
        <w:rPr>
          <w:rFonts w:asciiTheme="majorHAnsi" w:hAnsiTheme="majorHAnsi"/>
          <w:color w:val="auto"/>
          <w:shd w:val="clear" w:color="auto" w:fill="FFFFFF"/>
        </w:rPr>
        <w:t xml:space="preserve"> z</w:t>
      </w:r>
      <w:r w:rsidR="00BC7FB7">
        <w:rPr>
          <w:rFonts w:asciiTheme="majorHAnsi" w:hAnsiTheme="majorHAnsi"/>
          <w:color w:val="auto"/>
          <w:shd w:val="clear" w:color="auto" w:fill="FFFFFF"/>
        </w:rPr>
        <w:t xml:space="preserve"> późn.</w:t>
      </w:r>
      <w:r w:rsidR="004F6286" w:rsidRPr="00364BE3">
        <w:rPr>
          <w:rFonts w:asciiTheme="majorHAnsi" w:hAnsiTheme="majorHAnsi"/>
          <w:color w:val="auto"/>
          <w:shd w:val="clear" w:color="auto" w:fill="FFFFFF"/>
        </w:rPr>
        <w:t xml:space="preserve"> zm.</w:t>
      </w:r>
      <w:r w:rsidRPr="00364BE3">
        <w:rPr>
          <w:rFonts w:asciiTheme="majorHAnsi" w:hAnsiTheme="majorHAnsi"/>
          <w:color w:val="auto"/>
        </w:rPr>
        <w:t>)</w:t>
      </w:r>
      <w:r w:rsidR="00BD0175" w:rsidRPr="00364BE3">
        <w:rPr>
          <w:rFonts w:asciiTheme="majorHAnsi" w:hAnsiTheme="majorHAnsi"/>
          <w:color w:val="auto"/>
        </w:rPr>
        <w:t xml:space="preserve"> </w:t>
      </w:r>
      <w:r w:rsidR="00AC3561" w:rsidRPr="00364BE3">
        <w:rPr>
          <w:rFonts w:asciiTheme="majorHAnsi" w:hAnsiTheme="majorHAnsi"/>
          <w:color w:val="auto"/>
        </w:rPr>
        <w:t>oraz</w:t>
      </w:r>
      <w:r w:rsidRPr="00364BE3">
        <w:rPr>
          <w:rFonts w:asciiTheme="majorHAnsi" w:hAnsiTheme="majorHAnsi"/>
          <w:color w:val="auto"/>
        </w:rPr>
        <w:t xml:space="preserve"> </w:t>
      </w:r>
      <w:r w:rsidR="00BC7FB7">
        <w:rPr>
          <w:rFonts w:asciiTheme="majorHAnsi" w:hAnsiTheme="majorHAnsi"/>
          <w:color w:val="auto"/>
        </w:rPr>
        <w:t>art. 2 i art. 4 ust. 1 pkt</w:t>
      </w:r>
      <w:r w:rsidR="00D3273D" w:rsidRPr="00364BE3">
        <w:rPr>
          <w:rFonts w:asciiTheme="majorHAnsi" w:hAnsiTheme="majorHAnsi"/>
          <w:color w:val="auto"/>
        </w:rPr>
        <w:t xml:space="preserve"> 1</w:t>
      </w:r>
      <w:r w:rsidR="00D3273D" w:rsidRPr="00364BE3">
        <w:rPr>
          <w:rFonts w:asciiTheme="majorHAnsi" w:eastAsia="Times New Roman" w:hAnsiTheme="majorHAnsi"/>
          <w:color w:val="auto"/>
          <w:shd w:val="clear" w:color="auto" w:fill="FFFFFF"/>
          <w:lang w:eastAsia="pl-PL"/>
        </w:rPr>
        <w:t xml:space="preserve"> </w:t>
      </w:r>
      <w:r w:rsidR="00D3273D" w:rsidRPr="00364BE3">
        <w:rPr>
          <w:rFonts w:asciiTheme="majorHAnsi" w:hAnsiTheme="majorHAnsi"/>
          <w:color w:val="auto"/>
        </w:rPr>
        <w:t xml:space="preserve">ustawy z dnia 20 grudnia 1996 r. o gospodarce komunalnej (Dz. U. </w:t>
      </w:r>
      <w:r w:rsidR="00FB5273" w:rsidRPr="00364BE3">
        <w:rPr>
          <w:rFonts w:asciiTheme="majorHAnsi" w:hAnsiTheme="majorHAnsi"/>
          <w:color w:val="auto"/>
          <w:shd w:val="clear" w:color="auto" w:fill="FFFFFF"/>
        </w:rPr>
        <w:t>2021</w:t>
      </w:r>
      <w:r w:rsidR="00D3273D" w:rsidRPr="00364BE3">
        <w:rPr>
          <w:rFonts w:asciiTheme="majorHAnsi" w:hAnsiTheme="majorHAnsi"/>
          <w:color w:val="auto"/>
          <w:shd w:val="clear" w:color="auto" w:fill="FFFFFF"/>
        </w:rPr>
        <w:t xml:space="preserve"> r. poz. </w:t>
      </w:r>
      <w:r w:rsidR="00FB5273" w:rsidRPr="00364BE3">
        <w:rPr>
          <w:rFonts w:asciiTheme="majorHAnsi" w:hAnsiTheme="majorHAnsi"/>
          <w:color w:val="auto"/>
          <w:shd w:val="clear" w:color="auto" w:fill="FFFFFF"/>
        </w:rPr>
        <w:t>679</w:t>
      </w:r>
      <w:r w:rsidR="00CA22AC" w:rsidRPr="00364BE3">
        <w:rPr>
          <w:rFonts w:asciiTheme="majorHAnsi" w:hAnsiTheme="majorHAnsi"/>
          <w:color w:val="auto"/>
          <w:shd w:val="clear" w:color="auto" w:fill="FFFFFF"/>
        </w:rPr>
        <w:t>)</w:t>
      </w:r>
      <w:r w:rsidR="004F6286" w:rsidRPr="00364BE3">
        <w:rPr>
          <w:rFonts w:asciiTheme="majorHAnsi" w:hAnsiTheme="majorHAnsi"/>
          <w:color w:val="auto"/>
          <w:shd w:val="clear" w:color="auto" w:fill="FFFFFF"/>
        </w:rPr>
        <w:t xml:space="preserve"> </w:t>
      </w:r>
      <w:r w:rsidRPr="00364BE3">
        <w:rPr>
          <w:rFonts w:asciiTheme="majorHAnsi" w:hAnsiTheme="majorHAnsi"/>
          <w:color w:val="auto"/>
        </w:rPr>
        <w:t xml:space="preserve">uchwala się, co następuje: </w:t>
      </w:r>
    </w:p>
    <w:bookmarkEnd w:id="0"/>
    <w:p w14:paraId="52129BFB" w14:textId="77777777" w:rsidR="004409D2" w:rsidRPr="00364BE3" w:rsidRDefault="004409D2" w:rsidP="00603E0B">
      <w:pPr>
        <w:pStyle w:val="Default"/>
        <w:spacing w:line="276" w:lineRule="auto"/>
        <w:jc w:val="center"/>
        <w:rPr>
          <w:rFonts w:asciiTheme="majorHAnsi" w:hAnsiTheme="majorHAnsi"/>
          <w:b/>
          <w:bCs/>
        </w:rPr>
      </w:pPr>
    </w:p>
    <w:p w14:paraId="2EF6BDC8" w14:textId="77777777" w:rsidR="004409D2" w:rsidRPr="00364BE3" w:rsidRDefault="004409D2" w:rsidP="00603E0B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364BE3">
        <w:rPr>
          <w:rFonts w:asciiTheme="majorHAnsi" w:hAnsiTheme="majorHAnsi"/>
          <w:b/>
          <w:bCs/>
        </w:rPr>
        <w:t>§ 1.</w:t>
      </w:r>
    </w:p>
    <w:p w14:paraId="4ADB7414" w14:textId="4A7E1E47" w:rsidR="00C204F7" w:rsidRPr="00364BE3" w:rsidRDefault="004409D2" w:rsidP="00603E0B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b/>
          <w:bCs/>
        </w:rPr>
      </w:pPr>
      <w:r w:rsidRPr="00364BE3">
        <w:rPr>
          <w:rFonts w:asciiTheme="majorHAnsi" w:hAnsiTheme="majorHAnsi"/>
          <w:color w:val="auto"/>
        </w:rPr>
        <w:t xml:space="preserve">Powierza się spółce komunalnej pod firmą </w:t>
      </w:r>
      <w:r w:rsidR="00B80E95" w:rsidRPr="003E6645">
        <w:rPr>
          <w:rFonts w:asciiTheme="majorHAnsi" w:hAnsiTheme="majorHAnsi"/>
          <w:color w:val="auto"/>
        </w:rPr>
        <w:t xml:space="preserve">Przedsiębiorstwo Gospodarki Komunalnej w Czempiniu Spółka z </w:t>
      </w:r>
      <w:r w:rsidR="00BC7FB7" w:rsidRPr="003E6645">
        <w:rPr>
          <w:rFonts w:asciiTheme="majorHAnsi" w:hAnsiTheme="majorHAnsi"/>
          <w:color w:val="auto"/>
        </w:rPr>
        <w:t>ograniczoną odpowiedzialnością</w:t>
      </w:r>
      <w:r w:rsidR="00BC7FB7">
        <w:rPr>
          <w:rFonts w:asciiTheme="majorHAnsi" w:hAnsiTheme="majorHAnsi"/>
          <w:b/>
          <w:bCs/>
          <w:color w:val="auto"/>
        </w:rPr>
        <w:t xml:space="preserve"> </w:t>
      </w:r>
      <w:r w:rsidRPr="00364BE3">
        <w:rPr>
          <w:rFonts w:asciiTheme="majorHAnsi" w:hAnsiTheme="majorHAnsi"/>
          <w:color w:val="auto"/>
        </w:rPr>
        <w:t>(</w:t>
      </w:r>
      <w:r w:rsidRPr="00364BE3">
        <w:rPr>
          <w:rFonts w:asciiTheme="majorHAnsi" w:hAnsiTheme="majorHAnsi"/>
          <w:bCs/>
          <w:color w:val="auto"/>
        </w:rPr>
        <w:t>Spółka</w:t>
      </w:r>
      <w:r w:rsidRPr="00364BE3">
        <w:rPr>
          <w:rFonts w:asciiTheme="majorHAnsi" w:hAnsiTheme="majorHAnsi"/>
          <w:color w:val="auto"/>
        </w:rPr>
        <w:t xml:space="preserve">) realizację </w:t>
      </w:r>
      <w:r w:rsidR="00566CF9" w:rsidRPr="00364BE3">
        <w:rPr>
          <w:rFonts w:asciiTheme="majorHAnsi" w:hAnsiTheme="majorHAnsi"/>
          <w:color w:val="auto"/>
        </w:rPr>
        <w:t>obowiązkow</w:t>
      </w:r>
      <w:r w:rsidR="00E23624" w:rsidRPr="00364BE3">
        <w:rPr>
          <w:rFonts w:asciiTheme="majorHAnsi" w:hAnsiTheme="majorHAnsi"/>
          <w:color w:val="auto"/>
        </w:rPr>
        <w:t>ego</w:t>
      </w:r>
      <w:r w:rsidR="00566CF9" w:rsidRPr="00364BE3">
        <w:rPr>
          <w:rFonts w:asciiTheme="majorHAnsi" w:hAnsiTheme="majorHAnsi"/>
          <w:color w:val="auto"/>
        </w:rPr>
        <w:t xml:space="preserve"> </w:t>
      </w:r>
      <w:r w:rsidR="00BD0175" w:rsidRPr="00364BE3">
        <w:rPr>
          <w:rFonts w:asciiTheme="majorHAnsi" w:hAnsiTheme="majorHAnsi"/>
          <w:color w:val="auto"/>
        </w:rPr>
        <w:t>z</w:t>
      </w:r>
      <w:r w:rsidRPr="00364BE3">
        <w:rPr>
          <w:rFonts w:asciiTheme="majorHAnsi" w:hAnsiTheme="majorHAnsi"/>
          <w:color w:val="auto"/>
        </w:rPr>
        <w:t>ada</w:t>
      </w:r>
      <w:r w:rsidR="00E23624" w:rsidRPr="00364BE3">
        <w:rPr>
          <w:rFonts w:asciiTheme="majorHAnsi" w:hAnsiTheme="majorHAnsi"/>
          <w:color w:val="auto"/>
        </w:rPr>
        <w:t>nia</w:t>
      </w:r>
      <w:r w:rsidRPr="00364BE3">
        <w:rPr>
          <w:rFonts w:asciiTheme="majorHAnsi" w:hAnsiTheme="majorHAnsi"/>
          <w:color w:val="auto"/>
        </w:rPr>
        <w:t xml:space="preserve"> własn</w:t>
      </w:r>
      <w:r w:rsidR="00E23624" w:rsidRPr="00364BE3">
        <w:rPr>
          <w:rFonts w:asciiTheme="majorHAnsi" w:hAnsiTheme="majorHAnsi"/>
          <w:color w:val="auto"/>
        </w:rPr>
        <w:t>ego</w:t>
      </w:r>
      <w:r w:rsidRPr="00364BE3">
        <w:rPr>
          <w:rFonts w:asciiTheme="majorHAnsi" w:hAnsiTheme="majorHAnsi"/>
          <w:color w:val="auto"/>
        </w:rPr>
        <w:t xml:space="preserve"> </w:t>
      </w:r>
      <w:r w:rsidR="00917F63" w:rsidRPr="00364BE3">
        <w:rPr>
          <w:rFonts w:asciiTheme="majorHAnsi" w:hAnsiTheme="majorHAnsi"/>
          <w:color w:val="auto"/>
        </w:rPr>
        <w:t>G</w:t>
      </w:r>
      <w:r w:rsidR="001233B7" w:rsidRPr="00364BE3">
        <w:rPr>
          <w:rFonts w:asciiTheme="majorHAnsi" w:hAnsiTheme="majorHAnsi"/>
          <w:color w:val="auto"/>
        </w:rPr>
        <w:t xml:space="preserve">miny </w:t>
      </w:r>
      <w:r w:rsidR="00BD0175" w:rsidRPr="00364BE3">
        <w:rPr>
          <w:rFonts w:asciiTheme="majorHAnsi" w:hAnsiTheme="majorHAnsi"/>
          <w:color w:val="auto"/>
        </w:rPr>
        <w:t xml:space="preserve">(Zadanie) </w:t>
      </w:r>
      <w:r w:rsidR="00364BE3" w:rsidRPr="00364BE3">
        <w:rPr>
          <w:rFonts w:asciiTheme="majorHAnsi" w:hAnsiTheme="majorHAnsi"/>
          <w:color w:val="auto"/>
        </w:rPr>
        <w:t>polegającego na prowadzeniu</w:t>
      </w:r>
      <w:r w:rsidR="00DD1E22" w:rsidRPr="00364BE3">
        <w:rPr>
          <w:rFonts w:asciiTheme="majorHAnsi" w:hAnsiTheme="majorHAnsi"/>
          <w:color w:val="auto"/>
        </w:rPr>
        <w:t xml:space="preserve"> działalności z zakresu </w:t>
      </w:r>
      <w:r w:rsidR="00C204F7" w:rsidRPr="00364BE3">
        <w:rPr>
          <w:rFonts w:asciiTheme="majorHAnsi" w:hAnsiTheme="majorHAnsi"/>
        </w:rPr>
        <w:t>kultury fizycznej i turystyki, w tym terenów rekr</w:t>
      </w:r>
      <w:r w:rsidR="00E23624" w:rsidRPr="00364BE3">
        <w:rPr>
          <w:rFonts w:asciiTheme="majorHAnsi" w:hAnsiTheme="majorHAnsi"/>
        </w:rPr>
        <w:t>e</w:t>
      </w:r>
      <w:r w:rsidR="0080494E" w:rsidRPr="00364BE3">
        <w:rPr>
          <w:rFonts w:asciiTheme="majorHAnsi" w:hAnsiTheme="majorHAnsi"/>
        </w:rPr>
        <w:t xml:space="preserve">acyjnych </w:t>
      </w:r>
      <w:r w:rsidR="003E6645">
        <w:rPr>
          <w:rFonts w:asciiTheme="majorHAnsi" w:hAnsiTheme="majorHAnsi"/>
        </w:rPr>
        <w:t xml:space="preserve">                     </w:t>
      </w:r>
      <w:r w:rsidR="0080494E" w:rsidRPr="00364BE3">
        <w:rPr>
          <w:rFonts w:asciiTheme="majorHAnsi" w:hAnsiTheme="majorHAnsi"/>
        </w:rPr>
        <w:t>i urządzeń sportowych oraz promocji</w:t>
      </w:r>
      <w:r w:rsidR="004B7624" w:rsidRPr="00364BE3">
        <w:rPr>
          <w:rFonts w:asciiTheme="majorHAnsi" w:hAnsiTheme="majorHAnsi"/>
        </w:rPr>
        <w:t xml:space="preserve"> gminy</w:t>
      </w:r>
      <w:r w:rsidR="0080494E" w:rsidRPr="00364BE3">
        <w:rPr>
          <w:rFonts w:asciiTheme="majorHAnsi" w:hAnsiTheme="majorHAnsi"/>
        </w:rPr>
        <w:t xml:space="preserve"> </w:t>
      </w:r>
      <w:r w:rsidR="00DD1E22" w:rsidRPr="00364BE3">
        <w:rPr>
          <w:rFonts w:asciiTheme="majorHAnsi" w:hAnsiTheme="majorHAnsi"/>
        </w:rPr>
        <w:t>obejmujące</w:t>
      </w:r>
      <w:r w:rsidR="003E6645">
        <w:rPr>
          <w:rFonts w:asciiTheme="majorHAnsi" w:hAnsiTheme="majorHAnsi"/>
        </w:rPr>
        <w:t xml:space="preserve"> </w:t>
      </w:r>
      <w:r w:rsidR="00DD1E22" w:rsidRPr="00364BE3">
        <w:rPr>
          <w:rFonts w:asciiTheme="majorHAnsi" w:hAnsiTheme="majorHAnsi"/>
        </w:rPr>
        <w:t>w szczególności sprawy</w:t>
      </w:r>
      <w:r w:rsidR="005F26DD" w:rsidRPr="00364BE3">
        <w:rPr>
          <w:rFonts w:asciiTheme="majorHAnsi" w:hAnsiTheme="majorHAnsi"/>
        </w:rPr>
        <w:t xml:space="preserve"> </w:t>
      </w:r>
      <w:r w:rsidR="00B80E95" w:rsidRPr="00364BE3">
        <w:rPr>
          <w:rFonts w:asciiTheme="majorHAnsi" w:hAnsiTheme="majorHAnsi"/>
        </w:rPr>
        <w:t>budowy, rozbudowy, remontów, konserwacji</w:t>
      </w:r>
      <w:r w:rsidR="00DD1E22" w:rsidRPr="00364BE3">
        <w:rPr>
          <w:rFonts w:asciiTheme="majorHAnsi" w:hAnsiTheme="majorHAnsi"/>
        </w:rPr>
        <w:t>, utrzymania</w:t>
      </w:r>
      <w:r w:rsidR="003E6645">
        <w:rPr>
          <w:rFonts w:asciiTheme="majorHAnsi" w:hAnsiTheme="majorHAnsi"/>
        </w:rPr>
        <w:t xml:space="preserve"> </w:t>
      </w:r>
      <w:r w:rsidR="00DD1E22" w:rsidRPr="00364BE3">
        <w:rPr>
          <w:rFonts w:asciiTheme="majorHAnsi" w:hAnsiTheme="majorHAnsi"/>
        </w:rPr>
        <w:t xml:space="preserve">a także administrowania </w:t>
      </w:r>
      <w:r w:rsidR="003E6645">
        <w:rPr>
          <w:rFonts w:asciiTheme="majorHAnsi" w:hAnsiTheme="majorHAnsi"/>
        </w:rPr>
        <w:t xml:space="preserve">                          </w:t>
      </w:r>
      <w:r w:rsidR="00DD1E22" w:rsidRPr="00364BE3">
        <w:rPr>
          <w:rFonts w:asciiTheme="majorHAnsi" w:hAnsiTheme="majorHAnsi"/>
        </w:rPr>
        <w:t>i zarządzania</w:t>
      </w:r>
      <w:r w:rsidR="00B80E95" w:rsidRPr="00364BE3">
        <w:rPr>
          <w:rFonts w:asciiTheme="majorHAnsi" w:hAnsiTheme="majorHAnsi"/>
        </w:rPr>
        <w:t xml:space="preserve"> </w:t>
      </w:r>
      <w:r w:rsidR="00DD1E22" w:rsidRPr="00364BE3">
        <w:rPr>
          <w:rFonts w:asciiTheme="majorHAnsi" w:hAnsiTheme="majorHAnsi"/>
        </w:rPr>
        <w:t>infrastrukturą</w:t>
      </w:r>
      <w:r w:rsidR="00B80E95" w:rsidRPr="00364BE3">
        <w:rPr>
          <w:rFonts w:asciiTheme="majorHAnsi" w:hAnsiTheme="majorHAnsi"/>
        </w:rPr>
        <w:t xml:space="preserve"> i obiekt</w:t>
      </w:r>
      <w:r w:rsidR="00DD1E22" w:rsidRPr="00364BE3">
        <w:rPr>
          <w:rFonts w:asciiTheme="majorHAnsi" w:hAnsiTheme="majorHAnsi"/>
        </w:rPr>
        <w:t>ami sportowymi</w:t>
      </w:r>
      <w:r w:rsidR="00B80E95" w:rsidRPr="00364BE3">
        <w:rPr>
          <w:rFonts w:asciiTheme="majorHAnsi" w:hAnsiTheme="majorHAnsi"/>
        </w:rPr>
        <w:t xml:space="preserve"> oraz rekreacyjny</w:t>
      </w:r>
      <w:r w:rsidR="00DD1E22" w:rsidRPr="00364BE3">
        <w:rPr>
          <w:rFonts w:asciiTheme="majorHAnsi" w:hAnsiTheme="majorHAnsi"/>
        </w:rPr>
        <w:t xml:space="preserve">mi </w:t>
      </w:r>
      <w:r w:rsidR="00364BE3" w:rsidRPr="00364BE3">
        <w:rPr>
          <w:rFonts w:asciiTheme="majorHAnsi" w:hAnsiTheme="majorHAnsi"/>
        </w:rPr>
        <w:t xml:space="preserve">Gminy </w:t>
      </w:r>
      <w:r w:rsidR="003E6645">
        <w:rPr>
          <w:rFonts w:asciiTheme="majorHAnsi" w:hAnsiTheme="majorHAnsi"/>
        </w:rPr>
        <w:t xml:space="preserve">                   </w:t>
      </w:r>
      <w:r w:rsidR="00364BE3" w:rsidRPr="00364BE3">
        <w:rPr>
          <w:rFonts w:asciiTheme="majorHAnsi" w:hAnsiTheme="majorHAnsi"/>
        </w:rPr>
        <w:t xml:space="preserve">w </w:t>
      </w:r>
      <w:r w:rsidR="00364BE3" w:rsidRPr="00364BE3">
        <w:rPr>
          <w:rFonts w:asciiTheme="majorHAnsi" w:eastAsia="Times New Roman" w:hAnsiTheme="majorHAnsi"/>
          <w:shd w:val="clear" w:color="auto" w:fill="FFFFFF"/>
          <w:lang w:eastAsia="pl-PL"/>
        </w:rPr>
        <w:t xml:space="preserve">celu zapewnienia zaspakajania zbiorowych potrzeb mieszkańców w zakresie zadań własnych związanych z kulturą fizyczną i turystyką, a także gminnymi obiektami </w:t>
      </w:r>
      <w:r w:rsidR="003E6645">
        <w:rPr>
          <w:rFonts w:asciiTheme="majorHAnsi" w:eastAsia="Times New Roman" w:hAnsiTheme="majorHAnsi"/>
          <w:shd w:val="clear" w:color="auto" w:fill="FFFFFF"/>
          <w:lang w:eastAsia="pl-PL"/>
        </w:rPr>
        <w:t xml:space="preserve">                     </w:t>
      </w:r>
      <w:r w:rsidR="00364BE3" w:rsidRPr="00364BE3">
        <w:rPr>
          <w:rFonts w:asciiTheme="majorHAnsi" w:eastAsia="Times New Roman" w:hAnsiTheme="majorHAnsi"/>
          <w:shd w:val="clear" w:color="auto" w:fill="FFFFFF"/>
          <w:lang w:eastAsia="pl-PL"/>
        </w:rPr>
        <w:t>i urządzeniami użyteczności publicznej.</w:t>
      </w:r>
    </w:p>
    <w:p w14:paraId="6000F59C" w14:textId="28A90975" w:rsidR="004409D2" w:rsidRPr="00BC7FB7" w:rsidRDefault="00B578E7" w:rsidP="00C424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Style w:val="FontStyle55"/>
          <w:rFonts w:asciiTheme="majorHAnsi" w:hAnsiTheme="majorHAnsi" w:cs="Times New Roman"/>
          <w:sz w:val="24"/>
          <w:szCs w:val="24"/>
        </w:rPr>
      </w:pPr>
      <w:r w:rsidRPr="00BC7FB7">
        <w:rPr>
          <w:rFonts w:asciiTheme="majorHAnsi" w:hAnsiTheme="majorHAnsi" w:cs="Times New Roman"/>
          <w:sz w:val="24"/>
          <w:szCs w:val="24"/>
        </w:rPr>
        <w:t>Zadani</w:t>
      </w:r>
      <w:r w:rsidR="00BD0175" w:rsidRPr="00BC7FB7">
        <w:rPr>
          <w:rFonts w:asciiTheme="majorHAnsi" w:hAnsiTheme="majorHAnsi" w:cs="Times New Roman"/>
          <w:sz w:val="24"/>
          <w:szCs w:val="24"/>
        </w:rPr>
        <w:t>e</w:t>
      </w:r>
      <w:r w:rsidR="004409D2" w:rsidRPr="00BC7FB7">
        <w:rPr>
          <w:rFonts w:asciiTheme="majorHAnsi" w:hAnsiTheme="majorHAnsi" w:cs="Times New Roman"/>
          <w:sz w:val="24"/>
          <w:szCs w:val="24"/>
        </w:rPr>
        <w:t>, o którym mowa w ust. 1, ma</w:t>
      </w:r>
      <w:r w:rsidR="009B448E" w:rsidRPr="00BC7FB7">
        <w:rPr>
          <w:rFonts w:asciiTheme="majorHAnsi" w:hAnsiTheme="majorHAnsi" w:cs="Times New Roman"/>
          <w:sz w:val="24"/>
          <w:szCs w:val="24"/>
        </w:rPr>
        <w:t xml:space="preserve"> </w:t>
      </w:r>
      <w:r w:rsidR="004409D2" w:rsidRPr="00BC7FB7">
        <w:rPr>
          <w:rFonts w:asciiTheme="majorHAnsi" w:hAnsiTheme="majorHAnsi" w:cs="Times New Roman"/>
          <w:sz w:val="24"/>
          <w:szCs w:val="24"/>
        </w:rPr>
        <w:t>charakter usług</w:t>
      </w:r>
      <w:r w:rsidR="00BD0175" w:rsidRPr="00BC7FB7">
        <w:rPr>
          <w:rFonts w:asciiTheme="majorHAnsi" w:hAnsiTheme="majorHAnsi" w:cs="Times New Roman"/>
          <w:sz w:val="24"/>
          <w:szCs w:val="24"/>
        </w:rPr>
        <w:t>i</w:t>
      </w:r>
      <w:r w:rsidR="004409D2" w:rsidRPr="00BC7FB7">
        <w:rPr>
          <w:rFonts w:asciiTheme="majorHAnsi" w:hAnsiTheme="majorHAnsi" w:cs="Times New Roman"/>
          <w:sz w:val="24"/>
          <w:szCs w:val="24"/>
        </w:rPr>
        <w:t xml:space="preserve"> publiczn</w:t>
      </w:r>
      <w:r w:rsidR="00BD0175" w:rsidRPr="00BC7FB7">
        <w:rPr>
          <w:rFonts w:asciiTheme="majorHAnsi" w:hAnsiTheme="majorHAnsi" w:cs="Times New Roman"/>
          <w:sz w:val="24"/>
          <w:szCs w:val="24"/>
        </w:rPr>
        <w:t>ej</w:t>
      </w:r>
      <w:r w:rsidR="004409D2" w:rsidRPr="00BC7FB7">
        <w:rPr>
          <w:rFonts w:asciiTheme="majorHAnsi" w:hAnsiTheme="majorHAnsi" w:cs="Times New Roman"/>
          <w:sz w:val="24"/>
          <w:szCs w:val="24"/>
        </w:rPr>
        <w:t>,</w:t>
      </w:r>
      <w:r w:rsidR="004409D2" w:rsidRPr="00BC7FB7">
        <w:rPr>
          <w:rFonts w:asciiTheme="majorHAnsi" w:hAnsiTheme="majorHAnsi"/>
          <w:sz w:val="24"/>
          <w:szCs w:val="24"/>
        </w:rPr>
        <w:t xml:space="preserve"> </w:t>
      </w:r>
      <w:r w:rsidR="004409D2" w:rsidRPr="00BC7FB7">
        <w:rPr>
          <w:rFonts w:asciiTheme="majorHAnsi" w:hAnsiTheme="majorHAnsi" w:cs="Times New Roman"/>
          <w:sz w:val="24"/>
          <w:szCs w:val="24"/>
        </w:rPr>
        <w:t>i będ</w:t>
      </w:r>
      <w:r w:rsidR="00BD0175" w:rsidRPr="00BC7FB7">
        <w:rPr>
          <w:rFonts w:asciiTheme="majorHAnsi" w:hAnsiTheme="majorHAnsi" w:cs="Times New Roman"/>
          <w:sz w:val="24"/>
          <w:szCs w:val="24"/>
        </w:rPr>
        <w:t xml:space="preserve">zie </w:t>
      </w:r>
      <w:r w:rsidR="004409D2" w:rsidRPr="00BC7FB7">
        <w:rPr>
          <w:rFonts w:asciiTheme="majorHAnsi" w:hAnsiTheme="majorHAnsi" w:cs="Times New Roman"/>
          <w:sz w:val="24"/>
          <w:szCs w:val="24"/>
        </w:rPr>
        <w:t xml:space="preserve">realizowane w szczególności z uwzględnieniem postanowień </w:t>
      </w:r>
      <w:r w:rsidR="00BC7FB7" w:rsidRPr="00BC7FB7">
        <w:rPr>
          <w:rStyle w:val="FontStyle55"/>
          <w:rFonts w:asciiTheme="majorHAnsi" w:hAnsiTheme="majorHAnsi" w:cs="Times New Roman"/>
          <w:sz w:val="24"/>
          <w:szCs w:val="24"/>
        </w:rPr>
        <w:t>d</w:t>
      </w:r>
      <w:r w:rsidR="004409D2" w:rsidRPr="00BC7FB7">
        <w:rPr>
          <w:rStyle w:val="FontStyle55"/>
          <w:rFonts w:asciiTheme="majorHAnsi" w:hAnsiTheme="majorHAnsi" w:cs="Times New Roman"/>
          <w:sz w:val="24"/>
          <w:szCs w:val="24"/>
        </w:rPr>
        <w:t>ecyzji Komisji Europejskiej z</w:t>
      </w:r>
      <w:r w:rsidR="00BC7FB7" w:rsidRPr="00BC7FB7">
        <w:rPr>
          <w:rStyle w:val="FontStyle55"/>
          <w:rFonts w:asciiTheme="majorHAnsi" w:hAnsiTheme="majorHAnsi" w:cs="Times New Roman"/>
          <w:sz w:val="24"/>
          <w:szCs w:val="24"/>
        </w:rPr>
        <w:t xml:space="preserve"> dnia 20 grudnia 2011 r. </w:t>
      </w:r>
      <w:r w:rsidR="00BC7FB7" w:rsidRPr="00BC7FB7">
        <w:rPr>
          <w:rFonts w:asciiTheme="majorHAnsi" w:hAnsiTheme="majorHAnsi" w:cs="Times New Roman"/>
          <w:color w:val="000000"/>
          <w:sz w:val="24"/>
          <w:szCs w:val="24"/>
        </w:rPr>
        <w:t xml:space="preserve">w sprawie stosowania art. 106 ust. 2 Traktatu o funkcjonowaniu Unii Europejskiej do pomocy państwa w formie rekompensaty </w:t>
      </w:r>
      <w:r w:rsidR="00A5478E">
        <w:rPr>
          <w:rFonts w:asciiTheme="majorHAnsi" w:hAnsiTheme="majorHAnsi" w:cs="Times New Roman"/>
          <w:color w:val="000000"/>
          <w:sz w:val="24"/>
          <w:szCs w:val="24"/>
        </w:rPr>
        <w:t xml:space="preserve">                   </w:t>
      </w:r>
      <w:r w:rsidR="00BC7FB7" w:rsidRPr="00BC7FB7">
        <w:rPr>
          <w:rFonts w:asciiTheme="majorHAnsi" w:hAnsiTheme="majorHAnsi" w:cs="Times New Roman"/>
          <w:color w:val="000000"/>
          <w:sz w:val="24"/>
          <w:szCs w:val="24"/>
        </w:rPr>
        <w:t xml:space="preserve">z tytułu świadczenia usług publicznych, przyznawanej przedsiębiorstwom zobowiązanym do wykonywania usług świadczonych w ogólnym interesie gospodarczym </w:t>
      </w:r>
      <w:r w:rsidR="00BC7FB7">
        <w:rPr>
          <w:rFonts w:asciiTheme="majorHAnsi" w:hAnsiTheme="majorHAnsi" w:cs="Times New Roman"/>
          <w:color w:val="000000"/>
          <w:sz w:val="24"/>
          <w:szCs w:val="24"/>
        </w:rPr>
        <w:t>(</w:t>
      </w:r>
      <w:r w:rsidR="00BC7FB7" w:rsidRPr="00BC7FB7">
        <w:rPr>
          <w:rStyle w:val="FontStyle55"/>
          <w:rFonts w:asciiTheme="majorHAnsi" w:hAnsiTheme="majorHAnsi" w:cs="Times New Roman"/>
          <w:sz w:val="24"/>
          <w:szCs w:val="24"/>
        </w:rPr>
        <w:t>Dz. Urz.</w:t>
      </w:r>
      <w:r w:rsidR="004409D2" w:rsidRPr="00BC7FB7">
        <w:rPr>
          <w:rStyle w:val="FontStyle55"/>
          <w:rFonts w:asciiTheme="majorHAnsi" w:hAnsiTheme="majorHAnsi" w:cs="Times New Roman"/>
          <w:sz w:val="24"/>
          <w:szCs w:val="24"/>
        </w:rPr>
        <w:t xml:space="preserve"> UE L 7</w:t>
      </w:r>
      <w:r w:rsidR="00BC7FB7">
        <w:rPr>
          <w:rStyle w:val="FontStyle55"/>
          <w:rFonts w:asciiTheme="majorHAnsi" w:hAnsiTheme="majorHAnsi" w:cs="Times New Roman"/>
          <w:sz w:val="24"/>
          <w:szCs w:val="24"/>
        </w:rPr>
        <w:t xml:space="preserve"> z 11.01.2012 r. str. </w:t>
      </w:r>
      <w:r w:rsidR="004409D2" w:rsidRPr="00BC7FB7">
        <w:rPr>
          <w:rStyle w:val="FontStyle55"/>
          <w:rFonts w:asciiTheme="majorHAnsi" w:hAnsiTheme="majorHAnsi" w:cs="Times New Roman"/>
          <w:sz w:val="24"/>
          <w:szCs w:val="24"/>
        </w:rPr>
        <w:t>3)</w:t>
      </w:r>
      <w:r w:rsidR="00BC7FB7">
        <w:rPr>
          <w:rStyle w:val="FontStyle55"/>
          <w:rFonts w:asciiTheme="majorHAnsi" w:hAnsiTheme="majorHAnsi" w:cs="Times New Roman"/>
          <w:sz w:val="24"/>
          <w:szCs w:val="24"/>
        </w:rPr>
        <w:t>.</w:t>
      </w:r>
    </w:p>
    <w:p w14:paraId="1FDB536A" w14:textId="3E8DF352" w:rsidR="004409D2" w:rsidRPr="0021503E" w:rsidRDefault="004409D2" w:rsidP="0021503E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64BE3">
        <w:rPr>
          <w:rFonts w:asciiTheme="majorHAnsi" w:hAnsiTheme="majorHAnsi" w:cs="Times New Roman"/>
          <w:sz w:val="24"/>
          <w:szCs w:val="24"/>
        </w:rPr>
        <w:t xml:space="preserve">Powierzenie </w:t>
      </w:r>
      <w:r w:rsidR="00AD3845" w:rsidRPr="00364BE3">
        <w:rPr>
          <w:rFonts w:asciiTheme="majorHAnsi" w:hAnsiTheme="majorHAnsi" w:cs="Times New Roman"/>
          <w:sz w:val="24"/>
          <w:szCs w:val="24"/>
        </w:rPr>
        <w:t>Zadania</w:t>
      </w:r>
      <w:r w:rsidRPr="00364BE3">
        <w:rPr>
          <w:rFonts w:asciiTheme="majorHAnsi" w:hAnsiTheme="majorHAnsi" w:cs="Times New Roman"/>
          <w:sz w:val="24"/>
          <w:szCs w:val="24"/>
        </w:rPr>
        <w:t xml:space="preserve">, następuje </w:t>
      </w:r>
      <w:r w:rsidR="00A003C2" w:rsidRPr="00364BE3">
        <w:rPr>
          <w:rFonts w:asciiTheme="majorHAnsi" w:hAnsiTheme="majorHAnsi" w:cs="Times New Roman"/>
          <w:sz w:val="24"/>
          <w:szCs w:val="24"/>
        </w:rPr>
        <w:t>n</w:t>
      </w:r>
      <w:r w:rsidRPr="00364BE3">
        <w:rPr>
          <w:rFonts w:asciiTheme="majorHAnsi" w:hAnsiTheme="majorHAnsi" w:cs="Times New Roman"/>
          <w:sz w:val="24"/>
          <w:szCs w:val="24"/>
        </w:rPr>
        <w:t xml:space="preserve">a </w:t>
      </w:r>
      <w:r w:rsidR="00AD3382" w:rsidRPr="00364BE3">
        <w:rPr>
          <w:rFonts w:asciiTheme="majorHAnsi" w:hAnsiTheme="majorHAnsi" w:cs="Times New Roman"/>
          <w:sz w:val="24"/>
          <w:szCs w:val="24"/>
        </w:rPr>
        <w:t xml:space="preserve">czas określony, to jest </w:t>
      </w:r>
      <w:r w:rsidR="003678E3" w:rsidRPr="00364BE3">
        <w:rPr>
          <w:rFonts w:asciiTheme="majorHAnsi" w:hAnsiTheme="majorHAnsi" w:cs="Times New Roman"/>
          <w:sz w:val="24"/>
          <w:szCs w:val="24"/>
        </w:rPr>
        <w:t xml:space="preserve">od dnia: </w:t>
      </w:r>
      <w:r w:rsidR="00294EEA" w:rsidRPr="0021503E">
        <w:rPr>
          <w:rFonts w:asciiTheme="majorHAnsi" w:hAnsiTheme="majorHAnsi" w:cs="Times New Roman"/>
          <w:sz w:val="24"/>
          <w:szCs w:val="24"/>
        </w:rPr>
        <w:t xml:space="preserve">1 </w:t>
      </w:r>
      <w:r w:rsidR="00DD1E22" w:rsidRPr="0021503E">
        <w:rPr>
          <w:rFonts w:asciiTheme="majorHAnsi" w:hAnsiTheme="majorHAnsi" w:cs="Times New Roman"/>
          <w:sz w:val="24"/>
          <w:szCs w:val="24"/>
        </w:rPr>
        <w:t xml:space="preserve">stycznia </w:t>
      </w:r>
      <w:r w:rsidR="003678E3" w:rsidRPr="0021503E">
        <w:rPr>
          <w:rFonts w:asciiTheme="majorHAnsi" w:hAnsiTheme="majorHAnsi" w:cs="Times New Roman"/>
          <w:sz w:val="24"/>
          <w:szCs w:val="24"/>
        </w:rPr>
        <w:t>202</w:t>
      </w:r>
      <w:r w:rsidR="00CA22AC" w:rsidRPr="0021503E">
        <w:rPr>
          <w:rFonts w:asciiTheme="majorHAnsi" w:hAnsiTheme="majorHAnsi" w:cs="Times New Roman"/>
          <w:sz w:val="24"/>
          <w:szCs w:val="24"/>
        </w:rPr>
        <w:t>3</w:t>
      </w:r>
      <w:r w:rsidR="003678E3" w:rsidRPr="0021503E">
        <w:rPr>
          <w:rFonts w:asciiTheme="majorHAnsi" w:hAnsiTheme="majorHAnsi" w:cs="Times New Roman"/>
          <w:sz w:val="24"/>
          <w:szCs w:val="24"/>
        </w:rPr>
        <w:t xml:space="preserve"> r. </w:t>
      </w:r>
      <w:r w:rsidRPr="0021503E">
        <w:rPr>
          <w:rFonts w:asciiTheme="majorHAnsi" w:hAnsiTheme="majorHAnsi" w:cs="Times New Roman"/>
          <w:sz w:val="24"/>
          <w:szCs w:val="24"/>
        </w:rPr>
        <w:t>do</w:t>
      </w:r>
      <w:r w:rsidR="00A751A4" w:rsidRPr="0021503E">
        <w:rPr>
          <w:rFonts w:asciiTheme="majorHAnsi" w:hAnsiTheme="majorHAnsi" w:cs="Times New Roman"/>
          <w:sz w:val="24"/>
          <w:szCs w:val="24"/>
        </w:rPr>
        <w:t xml:space="preserve"> dnia</w:t>
      </w:r>
      <w:r w:rsidR="00387413" w:rsidRPr="0021503E">
        <w:rPr>
          <w:rFonts w:asciiTheme="majorHAnsi" w:hAnsiTheme="majorHAnsi" w:cs="Times New Roman"/>
          <w:sz w:val="24"/>
          <w:szCs w:val="24"/>
        </w:rPr>
        <w:t xml:space="preserve"> </w:t>
      </w:r>
      <w:r w:rsidR="0083007B" w:rsidRPr="0021503E">
        <w:rPr>
          <w:rFonts w:asciiTheme="majorHAnsi" w:hAnsiTheme="majorHAnsi" w:cs="Times New Roman"/>
          <w:sz w:val="24"/>
          <w:szCs w:val="24"/>
        </w:rPr>
        <w:t>31</w:t>
      </w:r>
      <w:r w:rsidR="00294EEA" w:rsidRPr="0021503E">
        <w:rPr>
          <w:rFonts w:asciiTheme="majorHAnsi" w:hAnsiTheme="majorHAnsi" w:cs="Times New Roman"/>
          <w:sz w:val="24"/>
          <w:szCs w:val="24"/>
        </w:rPr>
        <w:t xml:space="preserve"> </w:t>
      </w:r>
      <w:r w:rsidR="00DD1E22" w:rsidRPr="0021503E">
        <w:rPr>
          <w:rFonts w:asciiTheme="majorHAnsi" w:hAnsiTheme="majorHAnsi" w:cs="Times New Roman"/>
          <w:sz w:val="24"/>
          <w:szCs w:val="24"/>
        </w:rPr>
        <w:t>grudnia</w:t>
      </w:r>
      <w:r w:rsidR="00294EEA" w:rsidRPr="0021503E">
        <w:rPr>
          <w:rFonts w:asciiTheme="majorHAnsi" w:hAnsiTheme="majorHAnsi" w:cs="Times New Roman"/>
          <w:sz w:val="24"/>
          <w:szCs w:val="24"/>
        </w:rPr>
        <w:t xml:space="preserve"> </w:t>
      </w:r>
      <w:r w:rsidR="003678E3" w:rsidRPr="0021503E">
        <w:rPr>
          <w:rFonts w:asciiTheme="majorHAnsi" w:hAnsiTheme="majorHAnsi" w:cs="Times New Roman"/>
          <w:sz w:val="24"/>
          <w:szCs w:val="24"/>
        </w:rPr>
        <w:t>20</w:t>
      </w:r>
      <w:r w:rsidR="0021503E" w:rsidRPr="0021503E">
        <w:rPr>
          <w:rFonts w:asciiTheme="majorHAnsi" w:hAnsiTheme="majorHAnsi" w:cs="Times New Roman"/>
          <w:sz w:val="24"/>
          <w:szCs w:val="24"/>
        </w:rPr>
        <w:t>4</w:t>
      </w:r>
      <w:r w:rsidR="00DD1E22" w:rsidRPr="0021503E">
        <w:rPr>
          <w:rFonts w:asciiTheme="majorHAnsi" w:hAnsiTheme="majorHAnsi" w:cs="Times New Roman"/>
          <w:sz w:val="24"/>
          <w:szCs w:val="24"/>
        </w:rPr>
        <w:t>2</w:t>
      </w:r>
      <w:r w:rsidRPr="0021503E">
        <w:rPr>
          <w:rFonts w:asciiTheme="majorHAnsi" w:hAnsiTheme="majorHAnsi" w:cs="Times New Roman"/>
          <w:sz w:val="24"/>
          <w:szCs w:val="24"/>
        </w:rPr>
        <w:t xml:space="preserve"> r.</w:t>
      </w:r>
      <w:r w:rsidR="00E76F11">
        <w:rPr>
          <w:rFonts w:asciiTheme="majorHAnsi" w:hAnsiTheme="majorHAnsi" w:cs="Times New Roman"/>
          <w:sz w:val="24"/>
          <w:szCs w:val="24"/>
        </w:rPr>
        <w:t>.</w:t>
      </w:r>
    </w:p>
    <w:p w14:paraId="3C1BD902" w14:textId="5672CFD2" w:rsidR="004409D2" w:rsidRPr="00364BE3" w:rsidRDefault="00AD3845" w:rsidP="00603E0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364BE3">
        <w:rPr>
          <w:rFonts w:asciiTheme="majorHAnsi" w:hAnsiTheme="majorHAnsi" w:cs="Times New Roman"/>
          <w:sz w:val="24"/>
          <w:szCs w:val="24"/>
        </w:rPr>
        <w:t>T</w:t>
      </w:r>
      <w:r w:rsidR="004409D2" w:rsidRPr="00364BE3">
        <w:rPr>
          <w:rFonts w:asciiTheme="majorHAnsi" w:hAnsiTheme="majorHAnsi" w:cs="Times New Roman"/>
          <w:sz w:val="24"/>
          <w:szCs w:val="24"/>
        </w:rPr>
        <w:t>erytorium</w:t>
      </w:r>
      <w:r w:rsidRPr="00364BE3">
        <w:rPr>
          <w:rFonts w:asciiTheme="majorHAnsi" w:hAnsiTheme="majorHAnsi" w:cs="Times New Roman"/>
          <w:sz w:val="24"/>
          <w:szCs w:val="24"/>
        </w:rPr>
        <w:t xml:space="preserve"> realizacji Zadania</w:t>
      </w:r>
      <w:r w:rsidR="004409D2" w:rsidRPr="00364BE3">
        <w:rPr>
          <w:rFonts w:asciiTheme="majorHAnsi" w:hAnsiTheme="majorHAnsi" w:cs="Times New Roman"/>
          <w:sz w:val="24"/>
          <w:szCs w:val="24"/>
        </w:rPr>
        <w:t xml:space="preserve"> są granice </w:t>
      </w:r>
      <w:r w:rsidR="00A751A4" w:rsidRPr="00364BE3">
        <w:rPr>
          <w:rFonts w:asciiTheme="majorHAnsi" w:hAnsiTheme="majorHAnsi" w:cs="Times New Roman"/>
          <w:sz w:val="24"/>
          <w:szCs w:val="24"/>
        </w:rPr>
        <w:t>G</w:t>
      </w:r>
      <w:r w:rsidR="00387413" w:rsidRPr="00364BE3">
        <w:rPr>
          <w:rFonts w:asciiTheme="majorHAnsi" w:hAnsiTheme="majorHAnsi" w:cs="Times New Roman"/>
          <w:sz w:val="24"/>
          <w:szCs w:val="24"/>
        </w:rPr>
        <w:t xml:space="preserve">miny </w:t>
      </w:r>
      <w:r w:rsidR="00DD1E22" w:rsidRPr="00364BE3">
        <w:rPr>
          <w:rFonts w:asciiTheme="majorHAnsi" w:hAnsiTheme="majorHAnsi" w:cs="Times New Roman"/>
          <w:sz w:val="24"/>
          <w:szCs w:val="24"/>
        </w:rPr>
        <w:t>Czempiń</w:t>
      </w:r>
      <w:r w:rsidR="004409D2" w:rsidRPr="00364BE3">
        <w:rPr>
          <w:rFonts w:asciiTheme="majorHAnsi" w:hAnsiTheme="majorHAnsi" w:cs="Times New Roman"/>
          <w:sz w:val="24"/>
          <w:szCs w:val="24"/>
        </w:rPr>
        <w:t>.</w:t>
      </w:r>
    </w:p>
    <w:p w14:paraId="1360F0DB" w14:textId="77777777" w:rsidR="00A57A3E" w:rsidRPr="00364BE3" w:rsidRDefault="00A57A3E" w:rsidP="00603E0B">
      <w:pPr>
        <w:pStyle w:val="Default"/>
        <w:spacing w:line="276" w:lineRule="auto"/>
        <w:jc w:val="center"/>
        <w:rPr>
          <w:rFonts w:asciiTheme="majorHAnsi" w:hAnsiTheme="majorHAnsi"/>
          <w:b/>
          <w:bCs/>
        </w:rPr>
      </w:pPr>
    </w:p>
    <w:p w14:paraId="0904ADD8" w14:textId="77777777" w:rsidR="004409D2" w:rsidRPr="00364BE3" w:rsidRDefault="004409D2" w:rsidP="00603E0B">
      <w:pPr>
        <w:pStyle w:val="Default"/>
        <w:spacing w:line="276" w:lineRule="auto"/>
        <w:jc w:val="center"/>
        <w:rPr>
          <w:rFonts w:asciiTheme="majorHAnsi" w:hAnsiTheme="majorHAnsi"/>
          <w:b/>
          <w:bCs/>
        </w:rPr>
      </w:pPr>
      <w:r w:rsidRPr="00364BE3">
        <w:rPr>
          <w:rFonts w:asciiTheme="majorHAnsi" w:hAnsiTheme="majorHAnsi"/>
          <w:b/>
          <w:bCs/>
        </w:rPr>
        <w:t>§ 2.</w:t>
      </w:r>
    </w:p>
    <w:p w14:paraId="138DF85C" w14:textId="7AC6ED5A" w:rsidR="009B448E" w:rsidRPr="00364BE3" w:rsidRDefault="004409D2" w:rsidP="00603E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64BE3">
        <w:rPr>
          <w:rFonts w:asciiTheme="majorHAnsi" w:hAnsiTheme="majorHAnsi" w:cs="Times New Roman"/>
          <w:sz w:val="24"/>
          <w:szCs w:val="24"/>
        </w:rPr>
        <w:t xml:space="preserve">W związku z realizacją </w:t>
      </w:r>
      <w:r w:rsidR="00AD3845" w:rsidRPr="00364BE3">
        <w:rPr>
          <w:rFonts w:asciiTheme="majorHAnsi" w:hAnsiTheme="majorHAnsi" w:cs="Times New Roman"/>
          <w:sz w:val="24"/>
          <w:szCs w:val="24"/>
        </w:rPr>
        <w:t>Zadania</w:t>
      </w:r>
      <w:r w:rsidRPr="00364BE3">
        <w:rPr>
          <w:rFonts w:asciiTheme="majorHAnsi" w:hAnsiTheme="majorHAnsi" w:cs="Times New Roman"/>
          <w:sz w:val="24"/>
          <w:szCs w:val="24"/>
        </w:rPr>
        <w:t xml:space="preserve">, </w:t>
      </w:r>
      <w:r w:rsidR="00A751A4" w:rsidRPr="00364BE3">
        <w:rPr>
          <w:rFonts w:asciiTheme="majorHAnsi" w:hAnsiTheme="majorHAnsi" w:cs="Times New Roman"/>
          <w:sz w:val="24"/>
          <w:szCs w:val="24"/>
        </w:rPr>
        <w:t>S</w:t>
      </w:r>
      <w:r w:rsidRPr="00364BE3">
        <w:rPr>
          <w:rFonts w:asciiTheme="majorHAnsi" w:hAnsiTheme="majorHAnsi" w:cs="Times New Roman"/>
          <w:sz w:val="24"/>
          <w:szCs w:val="24"/>
        </w:rPr>
        <w:t xml:space="preserve">półka może otrzymać od Gminy rekompensatę </w:t>
      </w:r>
      <w:r w:rsidR="00190EE9">
        <w:rPr>
          <w:rFonts w:asciiTheme="majorHAnsi" w:hAnsiTheme="majorHAnsi" w:cs="Times New Roman"/>
          <w:sz w:val="24"/>
          <w:szCs w:val="24"/>
        </w:rPr>
        <w:t>z </w:t>
      </w:r>
      <w:r w:rsidRPr="00364BE3">
        <w:rPr>
          <w:rFonts w:asciiTheme="majorHAnsi" w:hAnsiTheme="majorHAnsi" w:cs="Times New Roman"/>
          <w:sz w:val="24"/>
          <w:szCs w:val="24"/>
        </w:rPr>
        <w:t>tytułu świadczenia usług publicznych</w:t>
      </w:r>
      <w:r w:rsidR="00566CF9" w:rsidRPr="00364BE3">
        <w:rPr>
          <w:rFonts w:asciiTheme="majorHAnsi" w:hAnsiTheme="majorHAnsi" w:cs="Times New Roman"/>
          <w:sz w:val="24"/>
          <w:szCs w:val="24"/>
        </w:rPr>
        <w:t>.</w:t>
      </w:r>
    </w:p>
    <w:p w14:paraId="487DA070" w14:textId="1D576B9F" w:rsidR="009B448E" w:rsidRPr="00364BE3" w:rsidRDefault="004409D2" w:rsidP="00603E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64BE3">
        <w:rPr>
          <w:rFonts w:asciiTheme="majorHAnsi" w:hAnsiTheme="majorHAnsi" w:cs="Times New Roman"/>
          <w:sz w:val="24"/>
          <w:szCs w:val="24"/>
        </w:rPr>
        <w:t>Re</w:t>
      </w:r>
      <w:r w:rsidR="00387413" w:rsidRPr="00364BE3">
        <w:rPr>
          <w:rFonts w:asciiTheme="majorHAnsi" w:hAnsiTheme="majorHAnsi" w:cs="Times New Roman"/>
          <w:sz w:val="24"/>
          <w:szCs w:val="24"/>
        </w:rPr>
        <w:t>kompensata ma być przekazywana S</w:t>
      </w:r>
      <w:r w:rsidRPr="00364BE3">
        <w:rPr>
          <w:rFonts w:asciiTheme="majorHAnsi" w:hAnsiTheme="majorHAnsi" w:cs="Times New Roman"/>
          <w:sz w:val="24"/>
          <w:szCs w:val="24"/>
        </w:rPr>
        <w:t xml:space="preserve">półce w należnej wysokości i wszelkich formach dopuszczalnych prawem Rzeczypospolitej Polskiej, gwarantującej płynność </w:t>
      </w:r>
      <w:r w:rsidR="00190EE9">
        <w:rPr>
          <w:rFonts w:asciiTheme="majorHAnsi" w:hAnsiTheme="majorHAnsi" w:cs="Times New Roman"/>
          <w:sz w:val="24"/>
          <w:szCs w:val="24"/>
        </w:rPr>
        <w:t xml:space="preserve">finansową </w:t>
      </w:r>
      <w:r w:rsidR="00103CEF" w:rsidRPr="00364BE3">
        <w:rPr>
          <w:rFonts w:asciiTheme="majorHAnsi" w:hAnsiTheme="majorHAnsi" w:cs="Times New Roman"/>
          <w:sz w:val="24"/>
          <w:szCs w:val="24"/>
        </w:rPr>
        <w:t>S</w:t>
      </w:r>
      <w:r w:rsidRPr="00364BE3">
        <w:rPr>
          <w:rFonts w:asciiTheme="majorHAnsi" w:hAnsiTheme="majorHAnsi" w:cs="Times New Roman"/>
          <w:sz w:val="24"/>
          <w:szCs w:val="24"/>
        </w:rPr>
        <w:t>półki w całym okresie powierzenia.</w:t>
      </w:r>
    </w:p>
    <w:p w14:paraId="2515FBE8" w14:textId="6CFDE988" w:rsidR="00190EE9" w:rsidRPr="00190EE9" w:rsidRDefault="00190EE9" w:rsidP="00603E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Style w:val="FontStyle55"/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Ustala się, że wysokość r</w:t>
      </w:r>
      <w:r w:rsidR="009B448E" w:rsidRPr="00364BE3">
        <w:rPr>
          <w:rFonts w:asciiTheme="majorHAnsi" w:hAnsiTheme="majorHAnsi" w:cs="Times New Roman"/>
          <w:sz w:val="24"/>
          <w:szCs w:val="24"/>
        </w:rPr>
        <w:t>ekompensaty będzie stanowiła kwotę na pokrycie uzasadnionych k</w:t>
      </w:r>
      <w:r w:rsidR="00AD3845" w:rsidRPr="00364BE3">
        <w:rPr>
          <w:rFonts w:asciiTheme="majorHAnsi" w:hAnsiTheme="majorHAnsi" w:cs="Times New Roman"/>
          <w:sz w:val="24"/>
          <w:szCs w:val="24"/>
        </w:rPr>
        <w:t xml:space="preserve">osztów </w:t>
      </w:r>
      <w:r w:rsidR="00294EEA" w:rsidRPr="00364BE3">
        <w:rPr>
          <w:rFonts w:asciiTheme="majorHAnsi" w:hAnsiTheme="majorHAnsi" w:cs="Times New Roman"/>
          <w:sz w:val="24"/>
          <w:szCs w:val="24"/>
        </w:rPr>
        <w:t xml:space="preserve">i wydatków na </w:t>
      </w:r>
      <w:r w:rsidR="00AD3845" w:rsidRPr="00364BE3">
        <w:rPr>
          <w:rFonts w:asciiTheme="majorHAnsi" w:hAnsiTheme="majorHAnsi" w:cs="Times New Roman"/>
          <w:sz w:val="24"/>
          <w:szCs w:val="24"/>
        </w:rPr>
        <w:t>realiza</w:t>
      </w:r>
      <w:r w:rsidR="00294EEA" w:rsidRPr="00364BE3">
        <w:rPr>
          <w:rFonts w:asciiTheme="majorHAnsi" w:hAnsiTheme="majorHAnsi" w:cs="Times New Roman"/>
          <w:sz w:val="24"/>
          <w:szCs w:val="24"/>
        </w:rPr>
        <w:t>cję</w:t>
      </w:r>
      <w:r w:rsidR="00AD3845" w:rsidRPr="00364BE3">
        <w:rPr>
          <w:rFonts w:asciiTheme="majorHAnsi" w:hAnsiTheme="majorHAnsi" w:cs="Times New Roman"/>
          <w:sz w:val="24"/>
          <w:szCs w:val="24"/>
        </w:rPr>
        <w:t xml:space="preserve"> powierzonego Z</w:t>
      </w:r>
      <w:r w:rsidR="009B448E" w:rsidRPr="00364BE3">
        <w:rPr>
          <w:rFonts w:asciiTheme="majorHAnsi" w:hAnsiTheme="majorHAnsi" w:cs="Times New Roman"/>
          <w:sz w:val="24"/>
          <w:szCs w:val="24"/>
        </w:rPr>
        <w:t>adania i nie przekroczy kwoty koniec</w:t>
      </w:r>
      <w:r w:rsidR="00AD3845" w:rsidRPr="00364BE3">
        <w:rPr>
          <w:rFonts w:asciiTheme="majorHAnsi" w:hAnsiTheme="majorHAnsi" w:cs="Times New Roman"/>
          <w:sz w:val="24"/>
          <w:szCs w:val="24"/>
        </w:rPr>
        <w:t>znej do pokrycia kosztów netto Z</w:t>
      </w:r>
      <w:r w:rsidR="009B448E" w:rsidRPr="00364BE3">
        <w:rPr>
          <w:rFonts w:asciiTheme="majorHAnsi" w:hAnsiTheme="majorHAnsi" w:cs="Times New Roman"/>
          <w:sz w:val="24"/>
          <w:szCs w:val="24"/>
        </w:rPr>
        <w:t xml:space="preserve">adania z uwzględnieniem </w:t>
      </w:r>
      <w:r w:rsidR="009B448E" w:rsidRPr="00364BE3">
        <w:rPr>
          <w:rFonts w:asciiTheme="majorHAnsi" w:hAnsiTheme="majorHAnsi" w:cs="Times New Roman"/>
          <w:sz w:val="24"/>
          <w:szCs w:val="24"/>
        </w:rPr>
        <w:lastRenderedPageBreak/>
        <w:t>rozsądnego zysku, przy czym jednocześnie b</w:t>
      </w:r>
      <w:r>
        <w:rPr>
          <w:rFonts w:asciiTheme="majorHAnsi" w:hAnsiTheme="majorHAnsi" w:cs="Times New Roman"/>
          <w:sz w:val="24"/>
          <w:szCs w:val="24"/>
        </w:rPr>
        <w:t>ędzie stanowiła przysporzenie w </w:t>
      </w:r>
      <w:r w:rsidR="009B448E" w:rsidRPr="00364BE3">
        <w:rPr>
          <w:rFonts w:asciiTheme="majorHAnsi" w:hAnsiTheme="majorHAnsi" w:cs="Times New Roman"/>
          <w:sz w:val="24"/>
          <w:szCs w:val="24"/>
        </w:rPr>
        <w:t xml:space="preserve">wysokości nieprzekraczającej w skali roku </w:t>
      </w:r>
      <w:r w:rsidR="00FB5273" w:rsidRPr="00364BE3">
        <w:rPr>
          <w:rFonts w:asciiTheme="majorHAnsi" w:hAnsiTheme="majorHAnsi" w:cs="Times New Roman"/>
          <w:sz w:val="24"/>
          <w:szCs w:val="24"/>
        </w:rPr>
        <w:t xml:space="preserve">limitu określonego w art. 2 ust. 1 lit a </w:t>
      </w:r>
      <w:r>
        <w:rPr>
          <w:rStyle w:val="FontStyle55"/>
          <w:rFonts w:asciiTheme="majorHAnsi" w:hAnsiTheme="majorHAnsi" w:cs="Times New Roman"/>
          <w:sz w:val="24"/>
          <w:szCs w:val="24"/>
        </w:rPr>
        <w:t>d</w:t>
      </w:r>
      <w:r w:rsidR="00FB5273" w:rsidRPr="00364BE3">
        <w:rPr>
          <w:rStyle w:val="FontStyle55"/>
          <w:rFonts w:asciiTheme="majorHAnsi" w:hAnsiTheme="majorHAnsi" w:cs="Times New Roman"/>
          <w:sz w:val="24"/>
          <w:szCs w:val="24"/>
        </w:rPr>
        <w:t xml:space="preserve">ecyzji Komisji Europejskiej </w:t>
      </w:r>
      <w:r w:rsidRPr="00BC7FB7">
        <w:rPr>
          <w:rStyle w:val="FontStyle55"/>
          <w:rFonts w:asciiTheme="majorHAnsi" w:hAnsiTheme="majorHAnsi" w:cs="Times New Roman"/>
          <w:sz w:val="24"/>
          <w:szCs w:val="24"/>
        </w:rPr>
        <w:t xml:space="preserve">z dnia 20 grudnia 2011 r. </w:t>
      </w:r>
      <w:r w:rsidRPr="00BC7FB7">
        <w:rPr>
          <w:rFonts w:asciiTheme="majorHAnsi" w:hAnsiTheme="majorHAnsi" w:cs="Times New Roman"/>
          <w:color w:val="000000"/>
          <w:sz w:val="24"/>
          <w:szCs w:val="24"/>
        </w:rPr>
        <w:t xml:space="preserve">w sprawie stosowania art. 106 ust. 2 Traktatu o funkcjonowaniu Unii Europejskiej do pomocy </w:t>
      </w:r>
      <w:r>
        <w:rPr>
          <w:rFonts w:asciiTheme="majorHAnsi" w:hAnsiTheme="majorHAnsi" w:cs="Times New Roman"/>
          <w:color w:val="000000"/>
          <w:sz w:val="24"/>
          <w:szCs w:val="24"/>
        </w:rPr>
        <w:t>państwa w </w:t>
      </w:r>
      <w:r w:rsidRPr="00BC7FB7">
        <w:rPr>
          <w:rFonts w:asciiTheme="majorHAnsi" w:hAnsiTheme="majorHAnsi" w:cs="Times New Roman"/>
          <w:color w:val="000000"/>
          <w:sz w:val="24"/>
          <w:szCs w:val="24"/>
        </w:rPr>
        <w:t>formie rekompensaty z tytułu świadczenia usług publicznych, przyznawanej przedsiębiorstwom zobowiązanym do wy</w:t>
      </w:r>
      <w:r>
        <w:rPr>
          <w:rFonts w:asciiTheme="majorHAnsi" w:hAnsiTheme="majorHAnsi" w:cs="Times New Roman"/>
          <w:color w:val="000000"/>
          <w:sz w:val="24"/>
          <w:szCs w:val="24"/>
        </w:rPr>
        <w:t>konywania usług świadczonych w </w:t>
      </w:r>
      <w:r w:rsidRPr="00BC7FB7">
        <w:rPr>
          <w:rFonts w:asciiTheme="majorHAnsi" w:hAnsiTheme="majorHAnsi" w:cs="Times New Roman"/>
          <w:color w:val="000000"/>
          <w:sz w:val="24"/>
          <w:szCs w:val="24"/>
        </w:rPr>
        <w:t xml:space="preserve">ogólnym interesie gospodarczym </w:t>
      </w:r>
      <w:r>
        <w:rPr>
          <w:rFonts w:asciiTheme="majorHAnsi" w:hAnsiTheme="majorHAnsi" w:cs="Times New Roman"/>
          <w:color w:val="000000"/>
          <w:sz w:val="24"/>
          <w:szCs w:val="24"/>
        </w:rPr>
        <w:t>(</w:t>
      </w:r>
      <w:r w:rsidRPr="00BC7FB7">
        <w:rPr>
          <w:rStyle w:val="FontStyle55"/>
          <w:rFonts w:asciiTheme="majorHAnsi" w:hAnsiTheme="majorHAnsi" w:cs="Times New Roman"/>
          <w:sz w:val="24"/>
          <w:szCs w:val="24"/>
        </w:rPr>
        <w:t>Dz. Urz. UE L 7</w:t>
      </w:r>
      <w:r>
        <w:rPr>
          <w:rStyle w:val="FontStyle55"/>
          <w:rFonts w:asciiTheme="majorHAnsi" w:hAnsiTheme="majorHAnsi" w:cs="Times New Roman"/>
          <w:sz w:val="24"/>
          <w:szCs w:val="24"/>
        </w:rPr>
        <w:t xml:space="preserve"> z 11.01.2012 r. str. </w:t>
      </w:r>
      <w:r w:rsidRPr="00BC7FB7">
        <w:rPr>
          <w:rStyle w:val="FontStyle55"/>
          <w:rFonts w:asciiTheme="majorHAnsi" w:hAnsiTheme="majorHAnsi" w:cs="Times New Roman"/>
          <w:sz w:val="24"/>
          <w:szCs w:val="24"/>
        </w:rPr>
        <w:t>3)</w:t>
      </w:r>
      <w:r>
        <w:rPr>
          <w:rStyle w:val="FontStyle55"/>
          <w:rFonts w:asciiTheme="majorHAnsi" w:hAnsiTheme="majorHAnsi" w:cs="Times New Roman"/>
          <w:sz w:val="24"/>
          <w:szCs w:val="24"/>
        </w:rPr>
        <w:t>.</w:t>
      </w:r>
    </w:p>
    <w:p w14:paraId="6351F69F" w14:textId="77777777" w:rsidR="00387413" w:rsidRPr="00364BE3" w:rsidRDefault="00387413" w:rsidP="00603E0B">
      <w:pPr>
        <w:pStyle w:val="Default"/>
        <w:spacing w:line="276" w:lineRule="auto"/>
        <w:jc w:val="center"/>
        <w:rPr>
          <w:rFonts w:asciiTheme="majorHAnsi" w:hAnsiTheme="majorHAnsi"/>
          <w:b/>
          <w:bCs/>
        </w:rPr>
      </w:pPr>
    </w:p>
    <w:p w14:paraId="5A6F1351" w14:textId="77777777" w:rsidR="004409D2" w:rsidRPr="00364BE3" w:rsidRDefault="004409D2" w:rsidP="00603E0B">
      <w:pPr>
        <w:pStyle w:val="Default"/>
        <w:spacing w:line="276" w:lineRule="auto"/>
        <w:jc w:val="center"/>
        <w:rPr>
          <w:rFonts w:asciiTheme="majorHAnsi" w:hAnsiTheme="majorHAnsi"/>
          <w:b/>
          <w:bCs/>
        </w:rPr>
      </w:pPr>
      <w:r w:rsidRPr="00364BE3">
        <w:rPr>
          <w:rFonts w:asciiTheme="majorHAnsi" w:hAnsiTheme="majorHAnsi"/>
          <w:b/>
          <w:bCs/>
        </w:rPr>
        <w:t>§ 3.</w:t>
      </w:r>
    </w:p>
    <w:p w14:paraId="222BC383" w14:textId="03FE673C" w:rsidR="00364BE3" w:rsidRPr="00364BE3" w:rsidRDefault="00364BE3" w:rsidP="00603E0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64BE3">
        <w:rPr>
          <w:rFonts w:asciiTheme="majorHAnsi" w:hAnsiTheme="majorHAnsi" w:cs="Times New Roman"/>
          <w:sz w:val="24"/>
          <w:szCs w:val="24"/>
        </w:rPr>
        <w:t xml:space="preserve">Szczegółowy zakres powierzenia oraz zasady przekazywania spółce rekompensaty, zostaną określone w umowie wykonawczej, która określi w szczególności: </w:t>
      </w:r>
    </w:p>
    <w:p w14:paraId="03F84C83" w14:textId="77777777" w:rsidR="00364BE3" w:rsidRPr="00364BE3" w:rsidRDefault="00364BE3" w:rsidP="00603E0B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64BE3">
        <w:rPr>
          <w:rFonts w:asciiTheme="majorHAnsi" w:hAnsiTheme="majorHAnsi" w:cs="Times New Roman"/>
          <w:sz w:val="24"/>
          <w:szCs w:val="24"/>
        </w:rPr>
        <w:t>szczegółowe zasady obliczania, kontrolowania i rozliczania rekompensaty,</w:t>
      </w:r>
    </w:p>
    <w:p w14:paraId="679C01D9" w14:textId="2E330C78" w:rsidR="00364BE3" w:rsidRPr="00364BE3" w:rsidRDefault="00364BE3" w:rsidP="00603E0B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64BE3">
        <w:rPr>
          <w:rFonts w:asciiTheme="majorHAnsi" w:hAnsiTheme="majorHAnsi" w:cs="Times New Roman"/>
          <w:sz w:val="24"/>
          <w:szCs w:val="24"/>
        </w:rPr>
        <w:t>zakres obowiązków Spółki związanych z prowadzeniem rozdzielonej rachunkowości oraz obowiązków sprawozdawczo-informacyjnych Spółki,</w:t>
      </w:r>
    </w:p>
    <w:p w14:paraId="66FFCDE0" w14:textId="6722F8F0" w:rsidR="00364BE3" w:rsidRPr="00364BE3" w:rsidRDefault="00364BE3" w:rsidP="00603E0B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64BE3">
        <w:rPr>
          <w:rFonts w:asciiTheme="majorHAnsi" w:hAnsiTheme="majorHAnsi" w:cs="Times New Roman"/>
          <w:sz w:val="24"/>
          <w:szCs w:val="24"/>
        </w:rPr>
        <w:t>zakres monitorowania i kontroli przez Gminę realiz</w:t>
      </w:r>
      <w:r w:rsidR="00190EE9">
        <w:rPr>
          <w:rFonts w:asciiTheme="majorHAnsi" w:hAnsiTheme="majorHAnsi" w:cs="Times New Roman"/>
          <w:sz w:val="24"/>
          <w:szCs w:val="24"/>
        </w:rPr>
        <w:t>acji przez Spółkę powierzonego Z</w:t>
      </w:r>
      <w:r w:rsidRPr="00364BE3">
        <w:rPr>
          <w:rFonts w:asciiTheme="majorHAnsi" w:hAnsiTheme="majorHAnsi" w:cs="Times New Roman"/>
          <w:sz w:val="24"/>
          <w:szCs w:val="24"/>
        </w:rPr>
        <w:t xml:space="preserve">adania, </w:t>
      </w:r>
    </w:p>
    <w:p w14:paraId="7E8A07BA" w14:textId="30365692" w:rsidR="00364BE3" w:rsidRPr="00364BE3" w:rsidRDefault="00364BE3" w:rsidP="00603E0B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64BE3">
        <w:rPr>
          <w:rFonts w:asciiTheme="majorHAnsi" w:hAnsiTheme="majorHAnsi" w:cs="Times New Roman"/>
          <w:sz w:val="24"/>
          <w:szCs w:val="24"/>
        </w:rPr>
        <w:t>odpowiedzialność Spółki za niewykonywanie lub nienal</w:t>
      </w:r>
      <w:r w:rsidR="00190EE9">
        <w:rPr>
          <w:rFonts w:asciiTheme="majorHAnsi" w:hAnsiTheme="majorHAnsi" w:cs="Times New Roman"/>
          <w:sz w:val="24"/>
          <w:szCs w:val="24"/>
        </w:rPr>
        <w:t>eżyte wykonywanie powierzonego Z</w:t>
      </w:r>
      <w:r w:rsidRPr="00364BE3">
        <w:rPr>
          <w:rFonts w:asciiTheme="majorHAnsi" w:hAnsiTheme="majorHAnsi" w:cs="Times New Roman"/>
          <w:sz w:val="24"/>
          <w:szCs w:val="24"/>
        </w:rPr>
        <w:t>adania.</w:t>
      </w:r>
    </w:p>
    <w:p w14:paraId="4365599D" w14:textId="77777777" w:rsidR="00364BE3" w:rsidRPr="00364BE3" w:rsidRDefault="00364BE3" w:rsidP="00603E0B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74ABD834" w14:textId="0A68BDC9" w:rsidR="00364BE3" w:rsidRPr="00364BE3" w:rsidRDefault="00364BE3" w:rsidP="00603E0B">
      <w:pPr>
        <w:pStyle w:val="Default"/>
        <w:spacing w:line="276" w:lineRule="auto"/>
        <w:jc w:val="center"/>
        <w:rPr>
          <w:rFonts w:asciiTheme="majorHAnsi" w:hAnsiTheme="majorHAnsi"/>
          <w:b/>
          <w:bCs/>
        </w:rPr>
      </w:pPr>
      <w:r w:rsidRPr="00364BE3">
        <w:rPr>
          <w:rFonts w:asciiTheme="majorHAnsi" w:hAnsiTheme="majorHAnsi"/>
          <w:b/>
          <w:bCs/>
        </w:rPr>
        <w:t>§ 4</w:t>
      </w:r>
      <w:r w:rsidR="0021503E">
        <w:rPr>
          <w:rFonts w:asciiTheme="majorHAnsi" w:hAnsiTheme="majorHAnsi"/>
          <w:b/>
          <w:bCs/>
        </w:rPr>
        <w:t>.</w:t>
      </w:r>
      <w:r w:rsidRPr="00364BE3">
        <w:rPr>
          <w:rFonts w:asciiTheme="majorHAnsi" w:hAnsiTheme="majorHAnsi"/>
          <w:b/>
          <w:bCs/>
        </w:rPr>
        <w:t xml:space="preserve"> </w:t>
      </w:r>
    </w:p>
    <w:p w14:paraId="7244F74B" w14:textId="006CC96E" w:rsidR="004409D2" w:rsidRPr="00364BE3" w:rsidRDefault="004409D2" w:rsidP="00603E0B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364BE3">
        <w:rPr>
          <w:rFonts w:asciiTheme="majorHAnsi" w:hAnsiTheme="majorHAnsi"/>
        </w:rPr>
        <w:t>Wykonanie u</w:t>
      </w:r>
      <w:r w:rsidR="00387413" w:rsidRPr="00364BE3">
        <w:rPr>
          <w:rFonts w:asciiTheme="majorHAnsi" w:hAnsiTheme="majorHAnsi"/>
        </w:rPr>
        <w:t xml:space="preserve">chwały powierza się </w:t>
      </w:r>
      <w:r w:rsidR="00364BE3" w:rsidRPr="00364BE3">
        <w:rPr>
          <w:rFonts w:asciiTheme="majorHAnsi" w:hAnsiTheme="majorHAnsi"/>
        </w:rPr>
        <w:t>Burmistrzowi Gminy Czempiń.</w:t>
      </w:r>
    </w:p>
    <w:p w14:paraId="5ACFF586" w14:textId="77777777" w:rsidR="00FF7EAA" w:rsidRPr="00364BE3" w:rsidRDefault="00FF7EAA" w:rsidP="00603E0B">
      <w:pPr>
        <w:pStyle w:val="Default"/>
        <w:spacing w:line="276" w:lineRule="auto"/>
        <w:jc w:val="center"/>
        <w:rPr>
          <w:rFonts w:asciiTheme="majorHAnsi" w:hAnsiTheme="majorHAnsi"/>
          <w:b/>
          <w:bCs/>
        </w:rPr>
      </w:pPr>
    </w:p>
    <w:p w14:paraId="770B0A7D" w14:textId="756A4F15" w:rsidR="004409D2" w:rsidRPr="00364BE3" w:rsidRDefault="005F26DD" w:rsidP="00603E0B">
      <w:pPr>
        <w:pStyle w:val="Default"/>
        <w:spacing w:line="276" w:lineRule="auto"/>
        <w:jc w:val="center"/>
        <w:rPr>
          <w:rFonts w:asciiTheme="majorHAnsi" w:hAnsiTheme="majorHAnsi"/>
          <w:b/>
          <w:bCs/>
        </w:rPr>
      </w:pPr>
      <w:r w:rsidRPr="00364BE3">
        <w:rPr>
          <w:rFonts w:asciiTheme="majorHAnsi" w:hAnsiTheme="majorHAnsi"/>
          <w:b/>
          <w:bCs/>
        </w:rPr>
        <w:t xml:space="preserve">§ </w:t>
      </w:r>
      <w:r w:rsidR="0021503E">
        <w:rPr>
          <w:rFonts w:asciiTheme="majorHAnsi" w:hAnsiTheme="majorHAnsi"/>
          <w:b/>
          <w:bCs/>
        </w:rPr>
        <w:t>5</w:t>
      </w:r>
      <w:r w:rsidR="004409D2" w:rsidRPr="00364BE3">
        <w:rPr>
          <w:rFonts w:asciiTheme="majorHAnsi" w:hAnsiTheme="majorHAnsi"/>
          <w:b/>
          <w:bCs/>
        </w:rPr>
        <w:t>.</w:t>
      </w:r>
    </w:p>
    <w:p w14:paraId="7D9E646D" w14:textId="77777777" w:rsidR="004409D2" w:rsidRPr="00364BE3" w:rsidRDefault="004409D2" w:rsidP="00603E0B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364BE3">
        <w:rPr>
          <w:rFonts w:asciiTheme="majorHAnsi" w:hAnsiTheme="majorHAnsi"/>
        </w:rPr>
        <w:t xml:space="preserve">Uchwała wchodzi w życie z dniem podjęcia. </w:t>
      </w:r>
    </w:p>
    <w:p w14:paraId="407FB617" w14:textId="77777777" w:rsidR="004409D2" w:rsidRPr="00364BE3" w:rsidRDefault="004409D2" w:rsidP="00603E0B">
      <w:pPr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14:paraId="7E795A02" w14:textId="573FBB0A" w:rsidR="00AD3845" w:rsidRPr="00364BE3" w:rsidRDefault="00AD3845" w:rsidP="00603E0B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64BE3">
        <w:rPr>
          <w:rFonts w:asciiTheme="majorHAnsi" w:hAnsiTheme="majorHAnsi"/>
          <w:b/>
          <w:bCs/>
          <w:sz w:val="24"/>
          <w:szCs w:val="24"/>
        </w:rPr>
        <w:br w:type="page"/>
      </w:r>
    </w:p>
    <w:p w14:paraId="107EEDC6" w14:textId="77777777" w:rsidR="004409D2" w:rsidRPr="00364BE3" w:rsidRDefault="004409D2" w:rsidP="00603E0B">
      <w:pPr>
        <w:pStyle w:val="Default"/>
        <w:spacing w:line="276" w:lineRule="auto"/>
        <w:jc w:val="right"/>
        <w:rPr>
          <w:rFonts w:asciiTheme="majorHAnsi" w:hAnsiTheme="majorHAnsi"/>
          <w:b/>
          <w:bCs/>
        </w:rPr>
      </w:pPr>
      <w:r w:rsidRPr="00364BE3">
        <w:rPr>
          <w:rFonts w:asciiTheme="majorHAnsi" w:hAnsiTheme="majorHAnsi"/>
          <w:b/>
          <w:bCs/>
        </w:rPr>
        <w:lastRenderedPageBreak/>
        <w:t>UZASADNIENIE</w:t>
      </w:r>
    </w:p>
    <w:p w14:paraId="70747FE5" w14:textId="11414BFA" w:rsidR="004409D2" w:rsidRPr="00364BE3" w:rsidRDefault="004409D2" w:rsidP="00603E0B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364BE3">
        <w:rPr>
          <w:rFonts w:asciiTheme="majorHAnsi" w:hAnsiTheme="majorHAnsi"/>
          <w:b/>
          <w:bCs/>
          <w:sz w:val="24"/>
          <w:szCs w:val="24"/>
        </w:rPr>
        <w:t xml:space="preserve">do </w:t>
      </w:r>
      <w:r w:rsidR="00464B92">
        <w:rPr>
          <w:rFonts w:asciiTheme="majorHAnsi" w:hAnsiTheme="majorHAnsi" w:cs="Times New Roman"/>
          <w:b/>
          <w:sz w:val="24"/>
          <w:szCs w:val="24"/>
        </w:rPr>
        <w:t>u</w:t>
      </w:r>
      <w:r w:rsidRPr="00364BE3">
        <w:rPr>
          <w:rFonts w:asciiTheme="majorHAnsi" w:hAnsiTheme="majorHAnsi" w:cs="Times New Roman"/>
          <w:b/>
          <w:sz w:val="24"/>
          <w:szCs w:val="24"/>
        </w:rPr>
        <w:t>chwały Nr</w:t>
      </w:r>
      <w:r w:rsidR="00464B92">
        <w:rPr>
          <w:rFonts w:asciiTheme="majorHAnsi" w:hAnsiTheme="majorHAnsi" w:cs="Times New Roman"/>
          <w:b/>
          <w:sz w:val="24"/>
          <w:szCs w:val="24"/>
        </w:rPr>
        <w:t xml:space="preserve"> LVI/520/</w:t>
      </w:r>
      <w:r w:rsidR="00387413" w:rsidRPr="00364BE3">
        <w:rPr>
          <w:rFonts w:asciiTheme="majorHAnsi" w:hAnsiTheme="majorHAnsi" w:cs="Times New Roman"/>
          <w:b/>
          <w:sz w:val="24"/>
          <w:szCs w:val="24"/>
        </w:rPr>
        <w:t>2</w:t>
      </w:r>
      <w:r w:rsidR="00CA22AC" w:rsidRPr="00364BE3">
        <w:rPr>
          <w:rFonts w:asciiTheme="majorHAnsi" w:hAnsiTheme="majorHAnsi" w:cs="Times New Roman"/>
          <w:b/>
          <w:sz w:val="24"/>
          <w:szCs w:val="24"/>
        </w:rPr>
        <w:t>2</w:t>
      </w:r>
    </w:p>
    <w:p w14:paraId="6E11E9A6" w14:textId="52DCED2A" w:rsidR="004409D2" w:rsidRPr="00364BE3" w:rsidRDefault="004409D2" w:rsidP="00603E0B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364BE3">
        <w:rPr>
          <w:rFonts w:asciiTheme="majorHAnsi" w:hAnsiTheme="majorHAnsi" w:cs="Times New Roman"/>
          <w:b/>
          <w:sz w:val="24"/>
          <w:szCs w:val="24"/>
        </w:rPr>
        <w:t>z dnia</w:t>
      </w:r>
      <w:r w:rsidR="00464B92">
        <w:rPr>
          <w:rFonts w:asciiTheme="majorHAnsi" w:hAnsiTheme="majorHAnsi" w:cs="Times New Roman"/>
          <w:b/>
          <w:sz w:val="24"/>
          <w:szCs w:val="24"/>
        </w:rPr>
        <w:t xml:space="preserve"> 29 listopada </w:t>
      </w:r>
      <w:r w:rsidR="00761008" w:rsidRPr="00364BE3">
        <w:rPr>
          <w:rFonts w:asciiTheme="majorHAnsi" w:hAnsiTheme="majorHAnsi" w:cs="Times New Roman"/>
          <w:b/>
          <w:sz w:val="24"/>
          <w:szCs w:val="24"/>
        </w:rPr>
        <w:t>202</w:t>
      </w:r>
      <w:r w:rsidR="00CA22AC" w:rsidRPr="00364BE3">
        <w:rPr>
          <w:rFonts w:asciiTheme="majorHAnsi" w:hAnsiTheme="majorHAnsi" w:cs="Times New Roman"/>
          <w:b/>
          <w:sz w:val="24"/>
          <w:szCs w:val="24"/>
        </w:rPr>
        <w:t>2</w:t>
      </w:r>
      <w:r w:rsidR="00761008" w:rsidRPr="00364BE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64BE3">
        <w:rPr>
          <w:rFonts w:asciiTheme="majorHAnsi" w:hAnsiTheme="majorHAnsi" w:cs="Times New Roman"/>
          <w:b/>
          <w:sz w:val="24"/>
          <w:szCs w:val="24"/>
        </w:rPr>
        <w:t>r.</w:t>
      </w:r>
    </w:p>
    <w:p w14:paraId="403D6849" w14:textId="77777777" w:rsidR="004409D2" w:rsidRPr="00364BE3" w:rsidRDefault="004409D2" w:rsidP="00603E0B">
      <w:pPr>
        <w:pStyle w:val="Default"/>
        <w:spacing w:line="276" w:lineRule="auto"/>
        <w:rPr>
          <w:rFonts w:asciiTheme="majorHAnsi" w:hAnsiTheme="majorHAnsi"/>
        </w:rPr>
      </w:pPr>
    </w:p>
    <w:p w14:paraId="0ED6906A" w14:textId="77777777" w:rsidR="004409D2" w:rsidRPr="00364BE3" w:rsidRDefault="004409D2" w:rsidP="00603E0B">
      <w:pPr>
        <w:pStyle w:val="Default"/>
        <w:spacing w:line="276" w:lineRule="auto"/>
        <w:rPr>
          <w:rFonts w:asciiTheme="majorHAnsi" w:hAnsiTheme="majorHAnsi"/>
        </w:rPr>
      </w:pPr>
    </w:p>
    <w:p w14:paraId="586EE874" w14:textId="77777777" w:rsidR="004409D2" w:rsidRPr="00364BE3" w:rsidRDefault="004409D2" w:rsidP="00603E0B">
      <w:pPr>
        <w:pStyle w:val="Default"/>
        <w:spacing w:line="276" w:lineRule="auto"/>
        <w:rPr>
          <w:rFonts w:asciiTheme="majorHAnsi" w:hAnsiTheme="majorHAnsi"/>
        </w:rPr>
      </w:pPr>
    </w:p>
    <w:p w14:paraId="31D8A1F4" w14:textId="77777777" w:rsidR="00D2188F" w:rsidRPr="00364BE3" w:rsidRDefault="008B140B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  <w:b/>
          <w:bCs/>
        </w:rPr>
      </w:pPr>
      <w:r w:rsidRPr="00364BE3">
        <w:rPr>
          <w:rFonts w:asciiTheme="majorHAnsi" w:hAnsiTheme="majorHAnsi"/>
        </w:rPr>
        <w:t xml:space="preserve">Zgodnie z art. 7 ust. 1 ustawy z dnia 8 marca 1990 r. o samorządzie gminnym, zaspokajanie zbiorowych potrzeb wspólnoty należy do zadań własnych gminy. </w:t>
      </w:r>
      <w:r w:rsidR="00F01EF2" w:rsidRPr="00364BE3">
        <w:rPr>
          <w:rFonts w:asciiTheme="majorHAnsi" w:hAnsiTheme="majorHAnsi"/>
        </w:rPr>
        <w:br/>
      </w:r>
      <w:r w:rsidRPr="00364BE3">
        <w:rPr>
          <w:rFonts w:asciiTheme="majorHAnsi" w:hAnsiTheme="majorHAnsi"/>
        </w:rPr>
        <w:t xml:space="preserve">W szczególności </w:t>
      </w:r>
      <w:r w:rsidR="00761008" w:rsidRPr="00364BE3">
        <w:rPr>
          <w:rFonts w:asciiTheme="majorHAnsi" w:hAnsiTheme="majorHAnsi"/>
        </w:rPr>
        <w:t xml:space="preserve">zadania własne obejmują sprawy </w:t>
      </w:r>
      <w:r w:rsidR="00D2188F" w:rsidRPr="00364BE3">
        <w:rPr>
          <w:rFonts w:asciiTheme="majorHAnsi" w:hAnsiTheme="majorHAnsi"/>
        </w:rPr>
        <w:t>kultury fizycznej i turystyki, w tym terenów rekr</w:t>
      </w:r>
      <w:r w:rsidR="005F26DD" w:rsidRPr="00364BE3">
        <w:rPr>
          <w:rFonts w:asciiTheme="majorHAnsi" w:hAnsiTheme="majorHAnsi"/>
        </w:rPr>
        <w:t>eacyjnych i urządzeń sportowych.</w:t>
      </w:r>
    </w:p>
    <w:p w14:paraId="69175527" w14:textId="77777777" w:rsidR="00CA22AC" w:rsidRPr="00364BE3" w:rsidRDefault="00CA22AC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</w:rPr>
      </w:pPr>
    </w:p>
    <w:p w14:paraId="5EC9D220" w14:textId="77777777" w:rsidR="004409D2" w:rsidRPr="00364BE3" w:rsidRDefault="00A003C2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</w:rPr>
      </w:pPr>
      <w:r w:rsidRPr="00364BE3">
        <w:rPr>
          <w:rFonts w:asciiTheme="majorHAnsi" w:hAnsiTheme="majorHAnsi"/>
        </w:rPr>
        <w:t>W ustawie z dnia 20 grudnia 1996 r. o gospodarce komunalnej zostały określone d</w:t>
      </w:r>
      <w:r w:rsidR="004409D2" w:rsidRPr="00364BE3">
        <w:rPr>
          <w:rFonts w:asciiTheme="majorHAnsi" w:hAnsiTheme="majorHAnsi"/>
        </w:rPr>
        <w:t>opuszczalne formy organizacyjne wykonywania gospodarki komunalnej</w:t>
      </w:r>
      <w:r w:rsidRPr="00364BE3">
        <w:rPr>
          <w:rFonts w:asciiTheme="majorHAnsi" w:hAnsiTheme="majorHAnsi"/>
        </w:rPr>
        <w:t>.</w:t>
      </w:r>
      <w:r w:rsidR="004409D2" w:rsidRPr="00364BE3">
        <w:rPr>
          <w:rFonts w:asciiTheme="majorHAnsi" w:hAnsiTheme="majorHAnsi"/>
        </w:rPr>
        <w:t xml:space="preserve"> Jedną </w:t>
      </w:r>
      <w:r w:rsidRPr="00364BE3">
        <w:rPr>
          <w:rFonts w:asciiTheme="majorHAnsi" w:hAnsiTheme="majorHAnsi"/>
        </w:rPr>
        <w:br/>
      </w:r>
      <w:r w:rsidR="004409D2" w:rsidRPr="00364BE3">
        <w:rPr>
          <w:rFonts w:asciiTheme="majorHAnsi" w:hAnsiTheme="majorHAnsi"/>
        </w:rPr>
        <w:t xml:space="preserve">z możliwych form prowadzenia gospodarki komunalnej przez gminę jest spółka prawa handlowego. </w:t>
      </w:r>
    </w:p>
    <w:p w14:paraId="61F1707A" w14:textId="77777777" w:rsidR="00CA22AC" w:rsidRPr="00364BE3" w:rsidRDefault="00CA22AC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</w:rPr>
      </w:pPr>
    </w:p>
    <w:p w14:paraId="66BC7557" w14:textId="77777777" w:rsidR="00E76F11" w:rsidRPr="00E76F11" w:rsidRDefault="004409D2" w:rsidP="00E76F11">
      <w:pPr>
        <w:shd w:val="clear" w:color="auto" w:fill="FFFFFF" w:themeFill="background1"/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76F11">
        <w:rPr>
          <w:rFonts w:asciiTheme="majorHAnsi" w:hAnsiTheme="majorHAnsi"/>
          <w:sz w:val="24"/>
          <w:szCs w:val="24"/>
        </w:rPr>
        <w:t xml:space="preserve">Uchwała </w:t>
      </w:r>
      <w:r w:rsidR="009B4041" w:rsidRPr="00E76F11">
        <w:rPr>
          <w:rFonts w:asciiTheme="majorHAnsi" w:hAnsiTheme="majorHAnsi"/>
          <w:sz w:val="24"/>
          <w:szCs w:val="24"/>
        </w:rPr>
        <w:t>R</w:t>
      </w:r>
      <w:r w:rsidRPr="00E76F11">
        <w:rPr>
          <w:rFonts w:asciiTheme="majorHAnsi" w:hAnsiTheme="majorHAnsi"/>
          <w:sz w:val="24"/>
          <w:szCs w:val="24"/>
        </w:rPr>
        <w:t xml:space="preserve">ady </w:t>
      </w:r>
      <w:r w:rsidR="00CF753B" w:rsidRPr="00E76F11">
        <w:rPr>
          <w:rFonts w:asciiTheme="majorHAnsi" w:hAnsiTheme="majorHAnsi"/>
          <w:sz w:val="24"/>
          <w:szCs w:val="24"/>
        </w:rPr>
        <w:t xml:space="preserve">Miejskiej </w:t>
      </w:r>
      <w:r w:rsidRPr="00E76F11">
        <w:rPr>
          <w:rFonts w:asciiTheme="majorHAnsi" w:hAnsiTheme="majorHAnsi"/>
          <w:sz w:val="24"/>
          <w:szCs w:val="24"/>
        </w:rPr>
        <w:t xml:space="preserve">o powierzeniu zadania własnego spółce komunalnej jest aktem władczym, mocą którego jednostronnie nakłada się na </w:t>
      </w:r>
      <w:r w:rsidR="009B4041" w:rsidRPr="00E76F11">
        <w:rPr>
          <w:rFonts w:asciiTheme="majorHAnsi" w:hAnsiTheme="majorHAnsi"/>
          <w:sz w:val="24"/>
          <w:szCs w:val="24"/>
        </w:rPr>
        <w:t>S</w:t>
      </w:r>
      <w:r w:rsidRPr="00E76F11">
        <w:rPr>
          <w:rFonts w:asciiTheme="majorHAnsi" w:hAnsiTheme="majorHAnsi"/>
          <w:sz w:val="24"/>
          <w:szCs w:val="24"/>
        </w:rPr>
        <w:t xml:space="preserve">półkę </w:t>
      </w:r>
      <w:r w:rsidR="00761008" w:rsidRPr="00E76F11">
        <w:rPr>
          <w:rFonts w:asciiTheme="majorHAnsi" w:hAnsiTheme="majorHAnsi"/>
          <w:sz w:val="24"/>
          <w:szCs w:val="24"/>
        </w:rPr>
        <w:t xml:space="preserve">realizację </w:t>
      </w:r>
      <w:r w:rsidR="00A003C2" w:rsidRPr="00E76F11">
        <w:rPr>
          <w:rFonts w:asciiTheme="majorHAnsi" w:hAnsiTheme="majorHAnsi"/>
          <w:sz w:val="24"/>
          <w:szCs w:val="24"/>
        </w:rPr>
        <w:t xml:space="preserve">określonych </w:t>
      </w:r>
      <w:r w:rsidR="00103CEF" w:rsidRPr="00E76F11">
        <w:rPr>
          <w:rFonts w:asciiTheme="majorHAnsi" w:hAnsiTheme="majorHAnsi"/>
          <w:sz w:val="24"/>
          <w:szCs w:val="24"/>
        </w:rPr>
        <w:t>zadań własnych Gminy</w:t>
      </w:r>
      <w:r w:rsidRPr="00E76F11">
        <w:rPr>
          <w:rFonts w:asciiTheme="majorHAnsi" w:hAnsiTheme="majorHAnsi"/>
          <w:sz w:val="24"/>
          <w:szCs w:val="24"/>
        </w:rPr>
        <w:t xml:space="preserve">. </w:t>
      </w:r>
      <w:r w:rsidR="00E76F11" w:rsidRPr="00E76F11">
        <w:rPr>
          <w:rFonts w:asciiTheme="majorHAnsi" w:hAnsiTheme="majorHAnsi" w:cs="Times New Roman"/>
          <w:sz w:val="24"/>
          <w:szCs w:val="24"/>
        </w:rPr>
        <w:t xml:space="preserve">Powierzenie Zadania, następuje na czas określony, to jest od dnia: 1 stycznia 2023 r. do dnia 31 grudnia 2042 r., który wynika z okresu amortyzacji planowanej inwestycji związanej z realizacją powierzonego zadania. </w:t>
      </w:r>
    </w:p>
    <w:p w14:paraId="0C2B3248" w14:textId="77777777" w:rsidR="00364BE3" w:rsidRDefault="00364BE3" w:rsidP="00E76F11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29A2389C" w14:textId="28ACE71E" w:rsidR="004409D2" w:rsidRPr="00364BE3" w:rsidRDefault="004409D2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</w:rPr>
      </w:pPr>
      <w:r w:rsidRPr="00364BE3">
        <w:rPr>
          <w:rFonts w:asciiTheme="majorHAnsi" w:hAnsiTheme="majorHAnsi"/>
        </w:rPr>
        <w:t xml:space="preserve">Zgodnie z Decyzją Komisji Europejskiej z dnia 20 grudnia 2011 r. w sprawie stosowania art. 106 ust. 2 Traktatu o funkcjonowaniu Unii Europejskiej do pomocy państwa w formie rekompensaty z tytułu świadczenia usług publicznych przyznawanej przedsiębiorstwom zobowiązanym do wykonywania usług świadczonych w ogólnym interesie gospodarczym niezbędne jest, aby </w:t>
      </w:r>
      <w:r w:rsidR="00A003C2" w:rsidRPr="00364BE3">
        <w:rPr>
          <w:rFonts w:asciiTheme="majorHAnsi" w:hAnsiTheme="majorHAnsi"/>
        </w:rPr>
        <w:t>s</w:t>
      </w:r>
      <w:r w:rsidRPr="00364BE3">
        <w:rPr>
          <w:rFonts w:asciiTheme="majorHAnsi" w:hAnsiTheme="majorHAnsi"/>
        </w:rPr>
        <w:t xml:space="preserve">półka świadcząca usługi komunalne na rzecz </w:t>
      </w:r>
      <w:r w:rsidR="00A73E3E" w:rsidRPr="00364BE3">
        <w:rPr>
          <w:rFonts w:asciiTheme="majorHAnsi" w:hAnsiTheme="majorHAnsi"/>
        </w:rPr>
        <w:t>mieszkańców</w:t>
      </w:r>
      <w:r w:rsidRPr="00364BE3">
        <w:rPr>
          <w:rFonts w:asciiTheme="majorHAnsi" w:hAnsiTheme="majorHAnsi"/>
        </w:rPr>
        <w:t xml:space="preserve"> została zobowiązana do ich świadczenia mocą aktu o charakterze władczym, co uzasadnia konieczność podjęcia niniejszej uchwały. </w:t>
      </w:r>
    </w:p>
    <w:p w14:paraId="7D479576" w14:textId="77777777" w:rsidR="00CA22AC" w:rsidRPr="00364BE3" w:rsidRDefault="00CA22AC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  <w:bCs/>
        </w:rPr>
      </w:pPr>
    </w:p>
    <w:p w14:paraId="4F628F37" w14:textId="47D61949" w:rsidR="004409D2" w:rsidRPr="00364BE3" w:rsidRDefault="00364BE3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Spółka</w:t>
      </w:r>
      <w:r w:rsidR="00D2188F" w:rsidRPr="00364BE3">
        <w:rPr>
          <w:rFonts w:asciiTheme="majorHAnsi" w:hAnsiTheme="majorHAnsi"/>
          <w:bCs/>
        </w:rPr>
        <w:t xml:space="preserve"> </w:t>
      </w:r>
      <w:r w:rsidR="00CF753B" w:rsidRPr="00364BE3">
        <w:rPr>
          <w:rFonts w:asciiTheme="majorHAnsi" w:hAnsiTheme="majorHAnsi"/>
          <w:bCs/>
        </w:rPr>
        <w:t>została utworzona w</w:t>
      </w:r>
      <w:r w:rsidR="00A003C2" w:rsidRPr="00364BE3">
        <w:rPr>
          <w:rFonts w:asciiTheme="majorHAnsi" w:hAnsiTheme="majorHAnsi"/>
          <w:bCs/>
        </w:rPr>
        <w:t xml:space="preserve"> celu r</w:t>
      </w:r>
      <w:r>
        <w:rPr>
          <w:rFonts w:asciiTheme="majorHAnsi" w:hAnsiTheme="majorHAnsi"/>
          <w:bCs/>
        </w:rPr>
        <w:t xml:space="preserve">ealizacji zadań własnych Gminy, która </w:t>
      </w:r>
      <w:r w:rsidR="00A003C2" w:rsidRPr="00364BE3">
        <w:rPr>
          <w:rFonts w:asciiTheme="majorHAnsi" w:hAnsiTheme="majorHAnsi"/>
        </w:rPr>
        <w:t xml:space="preserve">posiada 100% udziałów w Spółce. Przez cały okres wykonywania powierzonych jej </w:t>
      </w:r>
      <w:r w:rsidR="00761008" w:rsidRPr="00364BE3">
        <w:rPr>
          <w:rFonts w:asciiTheme="majorHAnsi" w:hAnsiTheme="majorHAnsi"/>
        </w:rPr>
        <w:t>mocą niniejszej uchwały zadań, S</w:t>
      </w:r>
      <w:r w:rsidR="00A73E3E" w:rsidRPr="00364BE3">
        <w:rPr>
          <w:rFonts w:asciiTheme="majorHAnsi" w:hAnsiTheme="majorHAnsi"/>
        </w:rPr>
        <w:t>półka pozostanie podmiotem prawa publicznego.</w:t>
      </w:r>
    </w:p>
    <w:p w14:paraId="277136AD" w14:textId="77777777" w:rsidR="00A73E3E" w:rsidRPr="00364BE3" w:rsidRDefault="00A73E3E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  <w:bCs/>
        </w:rPr>
      </w:pPr>
    </w:p>
    <w:p w14:paraId="131D02F5" w14:textId="1229A2D3" w:rsidR="004409D2" w:rsidRPr="00364BE3" w:rsidRDefault="004B523F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</w:rPr>
      </w:pPr>
      <w:r w:rsidRPr="00364BE3">
        <w:rPr>
          <w:rFonts w:asciiTheme="majorHAnsi" w:hAnsiTheme="majorHAnsi"/>
        </w:rPr>
        <w:t>Dla wype</w:t>
      </w:r>
      <w:r w:rsidR="00190EE9">
        <w:rPr>
          <w:rFonts w:asciiTheme="majorHAnsi" w:hAnsiTheme="majorHAnsi"/>
        </w:rPr>
        <w:t>łnienia wymogów art. 106 ust. 2</w:t>
      </w:r>
      <w:r w:rsidRPr="00364BE3">
        <w:rPr>
          <w:rFonts w:asciiTheme="majorHAnsi" w:hAnsiTheme="majorHAnsi"/>
        </w:rPr>
        <w:t xml:space="preserve"> TFUE u</w:t>
      </w:r>
      <w:r w:rsidR="004409D2" w:rsidRPr="00364BE3">
        <w:rPr>
          <w:rFonts w:asciiTheme="majorHAnsi" w:hAnsiTheme="majorHAnsi"/>
        </w:rPr>
        <w:t xml:space="preserve">stalona </w:t>
      </w:r>
      <w:r w:rsidRPr="00364BE3">
        <w:rPr>
          <w:rFonts w:asciiTheme="majorHAnsi" w:hAnsiTheme="majorHAnsi"/>
        </w:rPr>
        <w:t xml:space="preserve">zgodnie z niniejszym aktem powierzenia </w:t>
      </w:r>
      <w:r w:rsidR="004409D2" w:rsidRPr="00364BE3">
        <w:rPr>
          <w:rFonts w:asciiTheme="majorHAnsi" w:hAnsiTheme="majorHAnsi"/>
        </w:rPr>
        <w:t>rekompensata nie może przekraczać kwoty niezbędnej do pokrycia kosztów poniesionych w trakcie wywiązywania się z powierzonego zadania, przy uwzględnieniu u</w:t>
      </w:r>
      <w:r w:rsidRPr="00364BE3">
        <w:rPr>
          <w:rFonts w:asciiTheme="majorHAnsi" w:hAnsiTheme="majorHAnsi"/>
        </w:rPr>
        <w:t xml:space="preserve">zyskiwanych przy tym przychodów </w:t>
      </w:r>
      <w:r w:rsidR="004409D2" w:rsidRPr="00364BE3">
        <w:rPr>
          <w:rFonts w:asciiTheme="majorHAnsi" w:hAnsiTheme="majorHAnsi"/>
        </w:rPr>
        <w:t xml:space="preserve">i rozsądnego zysku. </w:t>
      </w:r>
    </w:p>
    <w:p w14:paraId="0674E8B7" w14:textId="77777777" w:rsidR="00CA22AC" w:rsidRPr="00364BE3" w:rsidRDefault="00CA22AC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</w:rPr>
      </w:pPr>
    </w:p>
    <w:p w14:paraId="5B07198A" w14:textId="4D9C9C44" w:rsidR="00294EEA" w:rsidRDefault="00294EEA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</w:rPr>
      </w:pPr>
      <w:r w:rsidRPr="00364BE3">
        <w:rPr>
          <w:rFonts w:asciiTheme="majorHAnsi" w:hAnsiTheme="majorHAnsi"/>
        </w:rPr>
        <w:t xml:space="preserve">W następstwie wykonania niniejszej uchwały zawarta zostanie umowa wykonawcza, która określi m.in. szczegółowy zakres powierzenia jak i zasady ustalenia rekompensaty z tytułu wykonywania przez Spółkę powierzonego zakresu zadań </w:t>
      </w:r>
      <w:r w:rsidRPr="00364BE3">
        <w:rPr>
          <w:rFonts w:asciiTheme="majorHAnsi" w:hAnsiTheme="majorHAnsi"/>
        </w:rPr>
        <w:lastRenderedPageBreak/>
        <w:t>jednostki samorządu terytorialnego odpowiednio do wymogów Decyzji Komisji Europejs</w:t>
      </w:r>
      <w:r w:rsidR="00190EE9">
        <w:rPr>
          <w:rFonts w:asciiTheme="majorHAnsi" w:hAnsiTheme="majorHAnsi"/>
        </w:rPr>
        <w:t>kiej z dnia 20 grudnia 2011 r. (</w:t>
      </w:r>
      <w:r w:rsidR="00190EE9" w:rsidRPr="00BC7FB7">
        <w:rPr>
          <w:rStyle w:val="FontStyle55"/>
          <w:rFonts w:asciiTheme="majorHAnsi" w:hAnsiTheme="majorHAnsi"/>
          <w:sz w:val="24"/>
        </w:rPr>
        <w:t>Dz. Urz. UE L 7</w:t>
      </w:r>
      <w:r w:rsidR="00190EE9">
        <w:rPr>
          <w:rStyle w:val="FontStyle55"/>
          <w:rFonts w:asciiTheme="majorHAnsi" w:hAnsiTheme="majorHAnsi"/>
          <w:sz w:val="24"/>
        </w:rPr>
        <w:t xml:space="preserve"> z 11.01.2012 r. str. </w:t>
      </w:r>
      <w:r w:rsidR="00190EE9" w:rsidRPr="00BC7FB7">
        <w:rPr>
          <w:rStyle w:val="FontStyle55"/>
          <w:rFonts w:asciiTheme="majorHAnsi" w:hAnsiTheme="majorHAnsi"/>
          <w:sz w:val="24"/>
        </w:rPr>
        <w:t>3)</w:t>
      </w:r>
      <w:r w:rsidR="00190EE9">
        <w:rPr>
          <w:rStyle w:val="FontStyle55"/>
          <w:rFonts w:asciiTheme="majorHAnsi" w:hAnsiTheme="majorHAnsi"/>
          <w:sz w:val="24"/>
        </w:rPr>
        <w:t>.</w:t>
      </w:r>
    </w:p>
    <w:p w14:paraId="7B94D564" w14:textId="77777777" w:rsidR="00364BE3" w:rsidRDefault="00364BE3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</w:rPr>
      </w:pPr>
    </w:p>
    <w:p w14:paraId="17CB4F4C" w14:textId="2F7B36D7" w:rsidR="00364BE3" w:rsidRPr="00364BE3" w:rsidRDefault="00364BE3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Wraz z delegowaniem zadania publicznego planowane jest zmiana zakładu pracy przez niektórych pracowników zatrudnionych w strukturach Gminy. Przeniesienie pracowników nastąpi w trybie art. 23</w:t>
      </w:r>
      <w:r w:rsidRPr="00364BE3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kp</w:t>
      </w:r>
      <w:proofErr w:type="spellEnd"/>
      <w:r>
        <w:rPr>
          <w:rFonts w:asciiTheme="majorHAnsi" w:hAnsiTheme="majorHAnsi"/>
        </w:rPr>
        <w:t xml:space="preserve">. W związku z przyjętym </w:t>
      </w:r>
      <w:r w:rsidR="00603E0B">
        <w:rPr>
          <w:rFonts w:asciiTheme="majorHAnsi" w:hAnsiTheme="majorHAnsi"/>
        </w:rPr>
        <w:t xml:space="preserve">trybem przeniesienia pracowników pracownicy ci będą kontynuować pracę na dotychczasowych zasadach </w:t>
      </w:r>
      <w:r w:rsidR="00A5478E">
        <w:rPr>
          <w:rFonts w:asciiTheme="majorHAnsi" w:hAnsiTheme="majorHAnsi"/>
        </w:rPr>
        <w:t xml:space="preserve">                  </w:t>
      </w:r>
      <w:r w:rsidR="00603E0B">
        <w:rPr>
          <w:rFonts w:asciiTheme="majorHAnsi" w:hAnsiTheme="majorHAnsi"/>
        </w:rPr>
        <w:t>u nowego pracodawcy.</w:t>
      </w:r>
    </w:p>
    <w:p w14:paraId="4E1079A4" w14:textId="77777777" w:rsidR="00CA22AC" w:rsidRPr="00364BE3" w:rsidRDefault="00CA22AC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  <w:color w:val="auto"/>
        </w:rPr>
      </w:pPr>
    </w:p>
    <w:p w14:paraId="3A6BA73D" w14:textId="0FA434F5" w:rsidR="00FF4CB9" w:rsidRPr="00364BE3" w:rsidRDefault="004409D2" w:rsidP="00603E0B">
      <w:pPr>
        <w:pStyle w:val="Default"/>
        <w:spacing w:line="276" w:lineRule="auto"/>
        <w:ind w:firstLine="708"/>
        <w:jc w:val="both"/>
        <w:rPr>
          <w:rFonts w:asciiTheme="majorHAnsi" w:hAnsiTheme="majorHAnsi"/>
          <w:color w:val="auto"/>
        </w:rPr>
      </w:pPr>
      <w:r w:rsidRPr="00364BE3">
        <w:rPr>
          <w:rFonts w:asciiTheme="majorHAnsi" w:hAnsiTheme="majorHAnsi"/>
          <w:color w:val="auto"/>
        </w:rPr>
        <w:t xml:space="preserve">W związku z powyższym podjęcie niniejszej uchwały jest w pełni zasadne. </w:t>
      </w:r>
    </w:p>
    <w:p w14:paraId="633C21BD" w14:textId="42F74014" w:rsidR="00926D0C" w:rsidRPr="00364BE3" w:rsidRDefault="00926D0C" w:rsidP="00603E0B">
      <w:pPr>
        <w:pStyle w:val="Default"/>
        <w:spacing w:line="276" w:lineRule="auto"/>
        <w:jc w:val="both"/>
        <w:rPr>
          <w:rFonts w:asciiTheme="majorHAnsi" w:hAnsiTheme="majorHAnsi"/>
        </w:rPr>
      </w:pPr>
    </w:p>
    <w:sectPr w:rsidR="00926D0C" w:rsidRPr="0036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F4FD" w14:textId="77777777" w:rsidR="00842205" w:rsidRDefault="00842205" w:rsidP="004409D2">
      <w:pPr>
        <w:spacing w:after="0" w:line="240" w:lineRule="auto"/>
      </w:pPr>
      <w:r>
        <w:separator/>
      </w:r>
    </w:p>
  </w:endnote>
  <w:endnote w:type="continuationSeparator" w:id="0">
    <w:p w14:paraId="39228D2C" w14:textId="77777777" w:rsidR="00842205" w:rsidRDefault="00842205" w:rsidP="0044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3258" w14:textId="77777777" w:rsidR="00842205" w:rsidRDefault="00842205" w:rsidP="004409D2">
      <w:pPr>
        <w:spacing w:after="0" w:line="240" w:lineRule="auto"/>
      </w:pPr>
      <w:r>
        <w:separator/>
      </w:r>
    </w:p>
  </w:footnote>
  <w:footnote w:type="continuationSeparator" w:id="0">
    <w:p w14:paraId="129B3358" w14:textId="77777777" w:rsidR="00842205" w:rsidRDefault="00842205" w:rsidP="0044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5AD"/>
    <w:multiLevelType w:val="hybridMultilevel"/>
    <w:tmpl w:val="6A22F2A0"/>
    <w:lvl w:ilvl="0" w:tplc="A2CCE8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0672"/>
    <w:multiLevelType w:val="hybridMultilevel"/>
    <w:tmpl w:val="6A22F2A0"/>
    <w:lvl w:ilvl="0" w:tplc="A2CCE8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2FA2"/>
    <w:multiLevelType w:val="hybridMultilevel"/>
    <w:tmpl w:val="2E083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0836"/>
    <w:multiLevelType w:val="hybridMultilevel"/>
    <w:tmpl w:val="67ACB0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475B7"/>
    <w:multiLevelType w:val="hybridMultilevel"/>
    <w:tmpl w:val="0F80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4B9F"/>
    <w:multiLevelType w:val="hybridMultilevel"/>
    <w:tmpl w:val="9D705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5B1A0E"/>
    <w:multiLevelType w:val="hybridMultilevel"/>
    <w:tmpl w:val="E3969EBE"/>
    <w:lvl w:ilvl="0" w:tplc="F26E23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A40CDA"/>
    <w:multiLevelType w:val="hybridMultilevel"/>
    <w:tmpl w:val="94F62B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E5FD8"/>
    <w:multiLevelType w:val="hybridMultilevel"/>
    <w:tmpl w:val="9C6AF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FE570D"/>
    <w:multiLevelType w:val="hybridMultilevel"/>
    <w:tmpl w:val="94F62B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3A7AC8"/>
    <w:multiLevelType w:val="hybridMultilevel"/>
    <w:tmpl w:val="9D705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725858"/>
    <w:multiLevelType w:val="hybridMultilevel"/>
    <w:tmpl w:val="E3969EBE"/>
    <w:lvl w:ilvl="0" w:tplc="F26E23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C01000"/>
    <w:multiLevelType w:val="hybridMultilevel"/>
    <w:tmpl w:val="34CE1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75AC1"/>
    <w:multiLevelType w:val="hybridMultilevel"/>
    <w:tmpl w:val="6A22F2A0"/>
    <w:lvl w:ilvl="0" w:tplc="A2CCE8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03088">
    <w:abstractNumId w:val="4"/>
  </w:num>
  <w:num w:numId="2" w16cid:durableId="1984962587">
    <w:abstractNumId w:val="11"/>
  </w:num>
  <w:num w:numId="3" w16cid:durableId="88549744">
    <w:abstractNumId w:val="2"/>
  </w:num>
  <w:num w:numId="4" w16cid:durableId="91434761">
    <w:abstractNumId w:val="7"/>
  </w:num>
  <w:num w:numId="5" w16cid:durableId="1995066648">
    <w:abstractNumId w:val="9"/>
  </w:num>
  <w:num w:numId="6" w16cid:durableId="1962222137">
    <w:abstractNumId w:val="8"/>
  </w:num>
  <w:num w:numId="7" w16cid:durableId="1182623448">
    <w:abstractNumId w:val="12"/>
  </w:num>
  <w:num w:numId="8" w16cid:durableId="1895654519">
    <w:abstractNumId w:val="6"/>
  </w:num>
  <w:num w:numId="9" w16cid:durableId="383989284">
    <w:abstractNumId w:val="13"/>
  </w:num>
  <w:num w:numId="10" w16cid:durableId="1548029250">
    <w:abstractNumId w:val="5"/>
  </w:num>
  <w:num w:numId="11" w16cid:durableId="1191410538">
    <w:abstractNumId w:val="3"/>
  </w:num>
  <w:num w:numId="12" w16cid:durableId="663240816">
    <w:abstractNumId w:val="10"/>
  </w:num>
  <w:num w:numId="13" w16cid:durableId="479229300">
    <w:abstractNumId w:val="0"/>
  </w:num>
  <w:num w:numId="14" w16cid:durableId="492181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01"/>
    <w:rsid w:val="00000205"/>
    <w:rsid w:val="00003610"/>
    <w:rsid w:val="000079D5"/>
    <w:rsid w:val="000358F1"/>
    <w:rsid w:val="00035AA3"/>
    <w:rsid w:val="00051E2C"/>
    <w:rsid w:val="00074523"/>
    <w:rsid w:val="00076A05"/>
    <w:rsid w:val="000A4F35"/>
    <w:rsid w:val="000C1412"/>
    <w:rsid w:val="000E710C"/>
    <w:rsid w:val="00103CEF"/>
    <w:rsid w:val="001233B7"/>
    <w:rsid w:val="00152720"/>
    <w:rsid w:val="00190EE9"/>
    <w:rsid w:val="001938D4"/>
    <w:rsid w:val="001E5C9F"/>
    <w:rsid w:val="00211F67"/>
    <w:rsid w:val="0021503E"/>
    <w:rsid w:val="00291839"/>
    <w:rsid w:val="002936ED"/>
    <w:rsid w:val="00294EEA"/>
    <w:rsid w:val="002B2001"/>
    <w:rsid w:val="002B2316"/>
    <w:rsid w:val="002F0B84"/>
    <w:rsid w:val="00320351"/>
    <w:rsid w:val="00364BE3"/>
    <w:rsid w:val="003678E3"/>
    <w:rsid w:val="00387413"/>
    <w:rsid w:val="003B3196"/>
    <w:rsid w:val="003E6645"/>
    <w:rsid w:val="004224A2"/>
    <w:rsid w:val="00427855"/>
    <w:rsid w:val="004409D2"/>
    <w:rsid w:val="0044215A"/>
    <w:rsid w:val="00464B92"/>
    <w:rsid w:val="004B523F"/>
    <w:rsid w:val="004B7624"/>
    <w:rsid w:val="004F6286"/>
    <w:rsid w:val="005028D4"/>
    <w:rsid w:val="00515D94"/>
    <w:rsid w:val="00566CF9"/>
    <w:rsid w:val="00570127"/>
    <w:rsid w:val="005860FB"/>
    <w:rsid w:val="005F26A8"/>
    <w:rsid w:val="005F26DD"/>
    <w:rsid w:val="00603E0B"/>
    <w:rsid w:val="0066048F"/>
    <w:rsid w:val="00724A82"/>
    <w:rsid w:val="00761008"/>
    <w:rsid w:val="007E50E1"/>
    <w:rsid w:val="0080494E"/>
    <w:rsid w:val="0083007B"/>
    <w:rsid w:val="00842205"/>
    <w:rsid w:val="008A5C74"/>
    <w:rsid w:val="008B140B"/>
    <w:rsid w:val="008C020A"/>
    <w:rsid w:val="009073B9"/>
    <w:rsid w:val="00917F63"/>
    <w:rsid w:val="00926D0C"/>
    <w:rsid w:val="0098616C"/>
    <w:rsid w:val="009B4041"/>
    <w:rsid w:val="009B448E"/>
    <w:rsid w:val="009D169E"/>
    <w:rsid w:val="00A003C2"/>
    <w:rsid w:val="00A5478E"/>
    <w:rsid w:val="00A57A3E"/>
    <w:rsid w:val="00A73E3E"/>
    <w:rsid w:val="00A751A4"/>
    <w:rsid w:val="00A82326"/>
    <w:rsid w:val="00AA01E9"/>
    <w:rsid w:val="00AC3561"/>
    <w:rsid w:val="00AD3174"/>
    <w:rsid w:val="00AD3382"/>
    <w:rsid w:val="00AD3845"/>
    <w:rsid w:val="00B124BD"/>
    <w:rsid w:val="00B313D6"/>
    <w:rsid w:val="00B56F80"/>
    <w:rsid w:val="00B578E7"/>
    <w:rsid w:val="00B80E95"/>
    <w:rsid w:val="00BC7FB7"/>
    <w:rsid w:val="00BD0175"/>
    <w:rsid w:val="00BE41BF"/>
    <w:rsid w:val="00BF3F5C"/>
    <w:rsid w:val="00C12E0A"/>
    <w:rsid w:val="00C204F7"/>
    <w:rsid w:val="00C36B54"/>
    <w:rsid w:val="00C62534"/>
    <w:rsid w:val="00C93AAE"/>
    <w:rsid w:val="00CA22AC"/>
    <w:rsid w:val="00CC7C97"/>
    <w:rsid w:val="00CF753B"/>
    <w:rsid w:val="00D2188F"/>
    <w:rsid w:val="00D3273D"/>
    <w:rsid w:val="00DA1663"/>
    <w:rsid w:val="00DB2D6D"/>
    <w:rsid w:val="00DD1E22"/>
    <w:rsid w:val="00E033FC"/>
    <w:rsid w:val="00E23624"/>
    <w:rsid w:val="00E76F11"/>
    <w:rsid w:val="00E910F5"/>
    <w:rsid w:val="00EA4B47"/>
    <w:rsid w:val="00ED5B95"/>
    <w:rsid w:val="00F01EF2"/>
    <w:rsid w:val="00F07966"/>
    <w:rsid w:val="00F6143E"/>
    <w:rsid w:val="00FA7073"/>
    <w:rsid w:val="00FB5273"/>
    <w:rsid w:val="00FD712D"/>
    <w:rsid w:val="00FF4935"/>
    <w:rsid w:val="00FF4CB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141DD"/>
  <w15:docId w15:val="{5CA71306-F531-4573-9B1F-5E8AF2A1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0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409D2"/>
    <w:pPr>
      <w:ind w:left="720"/>
      <w:contextualSpacing/>
    </w:pPr>
  </w:style>
  <w:style w:type="character" w:customStyle="1" w:styleId="FontStyle55">
    <w:name w:val="Font Style55"/>
    <w:rsid w:val="004409D2"/>
    <w:rPr>
      <w:rFonts w:ascii="Times New Roman" w:hAnsi="Times New Roman"/>
      <w:color w:val="000000"/>
      <w:sz w:val="22"/>
    </w:rPr>
  </w:style>
  <w:style w:type="character" w:customStyle="1" w:styleId="AkapitzlistZnak">
    <w:name w:val="Akapit z listą Znak"/>
    <w:link w:val="Akapitzlist"/>
    <w:uiPriority w:val="34"/>
    <w:rsid w:val="004409D2"/>
  </w:style>
  <w:style w:type="character" w:styleId="Uwydatnienie">
    <w:name w:val="Emphasis"/>
    <w:basedOn w:val="Domylnaczcionkaakapitu"/>
    <w:uiPriority w:val="20"/>
    <w:qFormat/>
    <w:rsid w:val="004409D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9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40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409D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9D2"/>
  </w:style>
  <w:style w:type="paragraph" w:styleId="Stopka">
    <w:name w:val="footer"/>
    <w:basedOn w:val="Normalny"/>
    <w:link w:val="StopkaZnak"/>
    <w:uiPriority w:val="99"/>
    <w:unhideWhenUsed/>
    <w:rsid w:val="0044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9D2"/>
  </w:style>
  <w:style w:type="paragraph" w:styleId="Tekstdymka">
    <w:name w:val="Balloon Text"/>
    <w:basedOn w:val="Normalny"/>
    <w:link w:val="TekstdymkaZnak"/>
    <w:uiPriority w:val="99"/>
    <w:semiHidden/>
    <w:unhideWhenUsed/>
    <w:rsid w:val="0044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9D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powierzenie</vt:lpstr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powierzenie</dc:title>
  <dc:creator>Kancelaria Leśny i Wspólnicy - Marta Krakowiecka</dc:creator>
  <cp:keywords>UOIG</cp:keywords>
  <cp:lastModifiedBy>Gmina Czempiñ</cp:lastModifiedBy>
  <cp:revision>10</cp:revision>
  <cp:lastPrinted>2021-10-13T08:34:00Z</cp:lastPrinted>
  <dcterms:created xsi:type="dcterms:W3CDTF">2022-11-25T11:27:00Z</dcterms:created>
  <dcterms:modified xsi:type="dcterms:W3CDTF">2022-11-30T13:15:00Z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2021-10-13T06:10:52Z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985ac4d1-83cb-485f-87bc-2987d5290424</vt:lpwstr>
  </property>
  <property fmtid="{D5CDD505-2E9C-101B-9397-08002B2CF9AE}" pid="8" name="MSIP_Label_c668bcff-e2d1-47e2-adc1-b3354af02961_ContentBits">
    <vt:lpwstr>0</vt:lpwstr>
  </property>
</Properties>
</file>