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28B3" w14:textId="5DE754EA" w:rsidR="006930FC" w:rsidRPr="00F2338B" w:rsidRDefault="006930FC" w:rsidP="00D41FC6">
      <w:pPr>
        <w:pStyle w:val="Inne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2338B">
        <w:rPr>
          <w:b/>
          <w:bCs/>
          <w:sz w:val="24"/>
          <w:szCs w:val="24"/>
          <w:lang w:eastAsia="pl-PL" w:bidi="pl-PL"/>
        </w:rPr>
        <w:t xml:space="preserve">Uchwała </w:t>
      </w:r>
      <w:r w:rsidR="006C3642">
        <w:rPr>
          <w:b/>
          <w:bCs/>
          <w:sz w:val="24"/>
          <w:szCs w:val="24"/>
          <w:lang w:eastAsia="pl-PL" w:bidi="pl-PL"/>
        </w:rPr>
        <w:t>nr LVI/508/22</w:t>
      </w:r>
    </w:p>
    <w:p w14:paraId="43DA104D" w14:textId="079F2693" w:rsidR="006930FC" w:rsidRPr="00F2338B" w:rsidRDefault="006930FC" w:rsidP="00D41FC6">
      <w:pPr>
        <w:pStyle w:val="Inne0"/>
        <w:spacing w:line="360" w:lineRule="auto"/>
        <w:jc w:val="center"/>
        <w:rPr>
          <w:b/>
          <w:bCs/>
          <w:sz w:val="24"/>
          <w:szCs w:val="24"/>
        </w:rPr>
      </w:pPr>
      <w:r w:rsidRPr="00F2338B">
        <w:rPr>
          <w:b/>
          <w:bCs/>
          <w:sz w:val="24"/>
          <w:szCs w:val="24"/>
          <w:lang w:eastAsia="pl-PL" w:bidi="pl-PL"/>
        </w:rPr>
        <w:t>Rady Miejskiej w Czempiniu</w:t>
      </w:r>
    </w:p>
    <w:p w14:paraId="1FB0396F" w14:textId="42C38C6E" w:rsidR="006930FC" w:rsidRPr="00F2338B" w:rsidRDefault="006930FC" w:rsidP="00D41FC6">
      <w:pPr>
        <w:pStyle w:val="Inne0"/>
        <w:spacing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F2338B">
        <w:rPr>
          <w:b/>
          <w:bCs/>
          <w:sz w:val="24"/>
          <w:szCs w:val="24"/>
          <w:lang w:eastAsia="pl-PL" w:bidi="pl-PL"/>
        </w:rPr>
        <w:t xml:space="preserve">z dnia </w:t>
      </w:r>
      <w:r w:rsidR="00586E95">
        <w:rPr>
          <w:b/>
          <w:bCs/>
          <w:sz w:val="24"/>
          <w:szCs w:val="24"/>
          <w:lang w:eastAsia="pl-PL" w:bidi="pl-PL"/>
        </w:rPr>
        <w:t>29 listopada</w:t>
      </w:r>
      <w:r w:rsidR="00D41FC6">
        <w:rPr>
          <w:b/>
          <w:bCs/>
          <w:sz w:val="24"/>
          <w:szCs w:val="24"/>
          <w:lang w:eastAsia="pl-PL" w:bidi="pl-PL"/>
        </w:rPr>
        <w:t xml:space="preserve"> 2022 r.</w:t>
      </w:r>
    </w:p>
    <w:p w14:paraId="46981A89" w14:textId="77777777" w:rsidR="006930FC" w:rsidRPr="00F2338B" w:rsidRDefault="006930FC" w:rsidP="00F76EB9">
      <w:pPr>
        <w:pStyle w:val="Inne0"/>
        <w:spacing w:line="360" w:lineRule="auto"/>
        <w:ind w:left="4247" w:firstLine="709"/>
        <w:rPr>
          <w:b/>
          <w:bCs/>
          <w:sz w:val="24"/>
          <w:szCs w:val="24"/>
          <w:lang w:eastAsia="pl-PL" w:bidi="pl-PL"/>
        </w:rPr>
      </w:pPr>
    </w:p>
    <w:p w14:paraId="53647E9F" w14:textId="14B91C7F" w:rsidR="006459CD" w:rsidRDefault="006930FC" w:rsidP="006459CD">
      <w:pPr>
        <w:pStyle w:val="Inne0"/>
        <w:spacing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F2338B">
        <w:rPr>
          <w:b/>
          <w:bCs/>
          <w:sz w:val="24"/>
          <w:szCs w:val="24"/>
          <w:lang w:eastAsia="pl-PL" w:bidi="pl-PL"/>
        </w:rPr>
        <w:t>w sprawie</w:t>
      </w:r>
      <w:r w:rsidR="008F27BB">
        <w:rPr>
          <w:b/>
          <w:bCs/>
          <w:sz w:val="24"/>
          <w:szCs w:val="24"/>
          <w:lang w:eastAsia="pl-PL" w:bidi="pl-PL"/>
        </w:rPr>
        <w:t xml:space="preserve"> zmiany </w:t>
      </w:r>
      <w:r w:rsidR="006459CD" w:rsidRPr="006459CD">
        <w:rPr>
          <w:b/>
          <w:bCs/>
          <w:sz w:val="24"/>
          <w:szCs w:val="24"/>
          <w:lang w:eastAsia="pl-PL" w:bidi="pl-PL"/>
        </w:rPr>
        <w:t>Uchwał</w:t>
      </w:r>
      <w:r w:rsidR="006459CD">
        <w:rPr>
          <w:b/>
          <w:bCs/>
          <w:sz w:val="24"/>
          <w:szCs w:val="24"/>
          <w:lang w:eastAsia="pl-PL" w:bidi="pl-PL"/>
        </w:rPr>
        <w:t>y</w:t>
      </w:r>
      <w:r w:rsidR="006459CD" w:rsidRPr="006459CD">
        <w:rPr>
          <w:b/>
          <w:bCs/>
          <w:sz w:val="24"/>
          <w:szCs w:val="24"/>
          <w:lang w:eastAsia="pl-PL" w:bidi="pl-PL"/>
        </w:rPr>
        <w:t xml:space="preserve"> Nr LI/462/22</w:t>
      </w:r>
      <w:r w:rsidR="006459CD">
        <w:rPr>
          <w:b/>
          <w:bCs/>
          <w:sz w:val="24"/>
          <w:szCs w:val="24"/>
          <w:lang w:eastAsia="pl-PL" w:bidi="pl-PL"/>
        </w:rPr>
        <w:t xml:space="preserve"> </w:t>
      </w:r>
      <w:r w:rsidR="006459CD" w:rsidRPr="006459CD">
        <w:rPr>
          <w:b/>
          <w:bCs/>
          <w:sz w:val="24"/>
          <w:szCs w:val="24"/>
          <w:lang w:eastAsia="pl-PL" w:bidi="pl-PL"/>
        </w:rPr>
        <w:t>Rady Miejskiej w Czempiniu</w:t>
      </w:r>
      <w:r w:rsidR="006459CD">
        <w:rPr>
          <w:b/>
          <w:bCs/>
          <w:sz w:val="24"/>
          <w:szCs w:val="24"/>
          <w:lang w:eastAsia="pl-PL" w:bidi="pl-PL"/>
        </w:rPr>
        <w:t xml:space="preserve"> </w:t>
      </w:r>
      <w:r w:rsidR="006459CD" w:rsidRPr="006459CD">
        <w:rPr>
          <w:b/>
          <w:bCs/>
          <w:sz w:val="24"/>
          <w:szCs w:val="24"/>
          <w:lang w:eastAsia="pl-PL" w:bidi="pl-PL"/>
        </w:rPr>
        <w:t>z</w:t>
      </w:r>
      <w:r w:rsidR="006459CD">
        <w:rPr>
          <w:b/>
          <w:bCs/>
          <w:sz w:val="24"/>
          <w:szCs w:val="24"/>
          <w:lang w:eastAsia="pl-PL" w:bidi="pl-PL"/>
        </w:rPr>
        <w:t> </w:t>
      </w:r>
      <w:r w:rsidR="006459CD" w:rsidRPr="006459CD">
        <w:rPr>
          <w:b/>
          <w:bCs/>
          <w:sz w:val="24"/>
          <w:szCs w:val="24"/>
          <w:lang w:eastAsia="pl-PL" w:bidi="pl-PL"/>
        </w:rPr>
        <w:t>dnia 21</w:t>
      </w:r>
      <w:r w:rsidR="006459CD">
        <w:rPr>
          <w:lang w:eastAsia="pl-PL" w:bidi="pl-PL"/>
        </w:rPr>
        <w:t> </w:t>
      </w:r>
      <w:r w:rsidR="006459CD" w:rsidRPr="006459CD">
        <w:rPr>
          <w:b/>
          <w:bCs/>
          <w:sz w:val="24"/>
          <w:szCs w:val="24"/>
          <w:lang w:eastAsia="pl-PL" w:bidi="pl-PL"/>
        </w:rPr>
        <w:t>czerwca 2022 r.</w:t>
      </w:r>
      <w:r w:rsidR="006459CD">
        <w:rPr>
          <w:b/>
          <w:bCs/>
          <w:sz w:val="24"/>
          <w:szCs w:val="24"/>
          <w:lang w:eastAsia="pl-PL" w:bidi="pl-PL"/>
        </w:rPr>
        <w:t xml:space="preserve"> </w:t>
      </w:r>
      <w:r w:rsidR="006459CD" w:rsidRPr="006459CD">
        <w:rPr>
          <w:b/>
          <w:bCs/>
          <w:sz w:val="24"/>
          <w:szCs w:val="24"/>
          <w:lang w:eastAsia="pl-PL" w:bidi="pl-PL"/>
        </w:rPr>
        <w:t>w sprawie emisji obligacji oraz zasad ich zbywania, nabywania i</w:t>
      </w:r>
      <w:r w:rsidR="006459CD">
        <w:rPr>
          <w:b/>
          <w:bCs/>
          <w:sz w:val="24"/>
          <w:szCs w:val="24"/>
          <w:lang w:eastAsia="pl-PL" w:bidi="pl-PL"/>
        </w:rPr>
        <w:t> </w:t>
      </w:r>
      <w:r w:rsidR="006459CD" w:rsidRPr="006459CD">
        <w:rPr>
          <w:b/>
          <w:bCs/>
          <w:sz w:val="24"/>
          <w:szCs w:val="24"/>
          <w:lang w:eastAsia="pl-PL" w:bidi="pl-PL"/>
        </w:rPr>
        <w:t>wykupu</w:t>
      </w:r>
    </w:p>
    <w:p w14:paraId="4CE7892F" w14:textId="01A288BD" w:rsidR="008F27BB" w:rsidRDefault="006930FC" w:rsidP="006459CD">
      <w:pPr>
        <w:pStyle w:val="Inne0"/>
        <w:spacing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F2338B">
        <w:rPr>
          <w:b/>
          <w:bCs/>
          <w:sz w:val="24"/>
          <w:szCs w:val="24"/>
          <w:lang w:eastAsia="pl-PL" w:bidi="pl-PL"/>
        </w:rPr>
        <w:t xml:space="preserve"> </w:t>
      </w:r>
    </w:p>
    <w:p w14:paraId="56DE468D" w14:textId="77777777" w:rsidR="006930FC" w:rsidRPr="00F2338B" w:rsidRDefault="006930FC" w:rsidP="00F76EB9">
      <w:pPr>
        <w:pStyle w:val="Inne0"/>
        <w:spacing w:line="360" w:lineRule="auto"/>
        <w:jc w:val="center"/>
        <w:rPr>
          <w:sz w:val="24"/>
          <w:szCs w:val="24"/>
        </w:rPr>
      </w:pPr>
    </w:p>
    <w:p w14:paraId="5A86BFD9" w14:textId="56D08AC9" w:rsidR="001F4AC2" w:rsidRDefault="006930FC" w:rsidP="00F76EB9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10145E">
        <w:rPr>
          <w:color w:val="auto"/>
          <w:sz w:val="24"/>
          <w:szCs w:val="24"/>
          <w:lang w:eastAsia="pl-PL" w:bidi="pl-PL"/>
        </w:rPr>
        <w:t xml:space="preserve">Na podstawie przepisów </w:t>
      </w:r>
      <w:r w:rsidRPr="00D41FC6">
        <w:rPr>
          <w:color w:val="auto"/>
          <w:sz w:val="24"/>
          <w:szCs w:val="24"/>
          <w:lang w:bidi="en-US"/>
        </w:rPr>
        <w:t xml:space="preserve">art. </w:t>
      </w:r>
      <w:r w:rsidR="00B53942" w:rsidRPr="0010145E">
        <w:rPr>
          <w:color w:val="auto"/>
          <w:sz w:val="24"/>
          <w:szCs w:val="24"/>
          <w:lang w:eastAsia="pl-PL" w:bidi="pl-PL"/>
        </w:rPr>
        <w:t>18</w:t>
      </w:r>
      <w:r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ust. 2 pkt 9 lit. </w:t>
      </w:r>
      <w:r w:rsidR="00C23D89" w:rsidRPr="0010145E">
        <w:rPr>
          <w:color w:val="auto"/>
          <w:sz w:val="24"/>
          <w:szCs w:val="24"/>
          <w:lang w:eastAsia="pl-PL" w:bidi="pl-PL"/>
        </w:rPr>
        <w:t>b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 </w:t>
      </w:r>
      <w:r w:rsidRPr="0010145E">
        <w:rPr>
          <w:color w:val="auto"/>
          <w:sz w:val="24"/>
          <w:szCs w:val="24"/>
          <w:lang w:eastAsia="pl-PL" w:bidi="pl-PL"/>
        </w:rPr>
        <w:t>ustawy z dnia 8 marca 1990 r. o samorządzie gminnym (Dz.</w:t>
      </w:r>
      <w:r w:rsidR="00BC33EE" w:rsidRPr="0010145E">
        <w:rPr>
          <w:color w:val="auto"/>
          <w:sz w:val="24"/>
          <w:szCs w:val="24"/>
          <w:lang w:eastAsia="pl-PL" w:bidi="pl-PL"/>
        </w:rPr>
        <w:t xml:space="preserve"> </w:t>
      </w:r>
      <w:r w:rsidRPr="0010145E">
        <w:rPr>
          <w:color w:val="auto"/>
          <w:sz w:val="24"/>
          <w:szCs w:val="24"/>
          <w:lang w:eastAsia="pl-PL" w:bidi="pl-PL"/>
        </w:rPr>
        <w:t>U. z 202</w:t>
      </w:r>
      <w:r w:rsidR="0010145E" w:rsidRPr="0010145E">
        <w:rPr>
          <w:color w:val="auto"/>
          <w:sz w:val="24"/>
          <w:szCs w:val="24"/>
          <w:lang w:eastAsia="pl-PL" w:bidi="pl-PL"/>
        </w:rPr>
        <w:t>2</w:t>
      </w:r>
      <w:r w:rsidRPr="0010145E">
        <w:rPr>
          <w:color w:val="auto"/>
          <w:sz w:val="24"/>
          <w:szCs w:val="24"/>
          <w:lang w:eastAsia="pl-PL" w:bidi="pl-PL"/>
        </w:rPr>
        <w:t xml:space="preserve"> poz. </w:t>
      </w:r>
      <w:r w:rsidR="0010145E" w:rsidRPr="0010145E">
        <w:rPr>
          <w:color w:val="auto"/>
          <w:sz w:val="24"/>
          <w:szCs w:val="24"/>
          <w:lang w:eastAsia="pl-PL" w:bidi="pl-PL"/>
        </w:rPr>
        <w:t>559</w:t>
      </w:r>
      <w:r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5107DF">
        <w:rPr>
          <w:color w:val="auto"/>
          <w:sz w:val="24"/>
          <w:szCs w:val="24"/>
          <w:lang w:eastAsia="pl-PL" w:bidi="pl-PL"/>
        </w:rPr>
        <w:t>z późn. zm</w:t>
      </w:r>
      <w:r w:rsidRPr="0010145E">
        <w:rPr>
          <w:color w:val="auto"/>
          <w:sz w:val="24"/>
          <w:szCs w:val="24"/>
          <w:lang w:eastAsia="pl-PL" w:bidi="pl-PL"/>
        </w:rPr>
        <w:t>.)</w:t>
      </w:r>
      <w:r w:rsidR="00B53942" w:rsidRPr="0010145E">
        <w:rPr>
          <w:color w:val="auto"/>
          <w:sz w:val="24"/>
          <w:szCs w:val="24"/>
          <w:lang w:eastAsia="pl-PL" w:bidi="pl-PL"/>
        </w:rPr>
        <w:t>, art. 89 ust. 1 pkt 2 i 3 ustawy z dnia</w:t>
      </w:r>
      <w:r w:rsidR="004617B5"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10145E">
        <w:rPr>
          <w:color w:val="auto"/>
          <w:sz w:val="24"/>
          <w:szCs w:val="24"/>
          <w:lang w:eastAsia="pl-PL" w:bidi="pl-PL"/>
        </w:rPr>
        <w:t>27 sierpnia 2009</w:t>
      </w:r>
      <w:r w:rsidR="00BC33EE" w:rsidRPr="0010145E">
        <w:rPr>
          <w:color w:val="auto"/>
          <w:sz w:val="24"/>
          <w:szCs w:val="24"/>
          <w:lang w:eastAsia="pl-PL" w:bidi="pl-PL"/>
        </w:rPr>
        <w:t xml:space="preserve"> r. o finansach publicznych (</w:t>
      </w:r>
      <w:r w:rsidR="00437297" w:rsidRPr="00437297">
        <w:rPr>
          <w:color w:val="auto"/>
          <w:sz w:val="24"/>
          <w:szCs w:val="24"/>
          <w:lang w:eastAsia="pl-PL" w:bidi="pl-PL"/>
        </w:rPr>
        <w:t xml:space="preserve">Dz.U. z 2022 r., poz. 1634 </w:t>
      </w:r>
      <w:r w:rsidR="005107DF">
        <w:rPr>
          <w:color w:val="auto"/>
          <w:sz w:val="24"/>
          <w:szCs w:val="24"/>
          <w:lang w:eastAsia="pl-PL" w:bidi="pl-PL"/>
        </w:rPr>
        <w:t>z późn. zm.</w:t>
      </w:r>
      <w:r w:rsidR="00B53942" w:rsidRPr="0010145E">
        <w:rPr>
          <w:color w:val="auto"/>
          <w:sz w:val="24"/>
          <w:szCs w:val="24"/>
          <w:lang w:eastAsia="pl-PL" w:bidi="pl-PL"/>
        </w:rPr>
        <w:t>) oraz art. 2 pkt 5 i art. 33 pkt 2 ustawy z dnia 15 st</w:t>
      </w:r>
      <w:r w:rsidR="00BC33EE" w:rsidRPr="0010145E">
        <w:rPr>
          <w:color w:val="auto"/>
          <w:sz w:val="24"/>
          <w:szCs w:val="24"/>
          <w:lang w:eastAsia="pl-PL" w:bidi="pl-PL"/>
        </w:rPr>
        <w:t>ycznia 2015 r. o obligacjach (</w:t>
      </w:r>
      <w:r w:rsidR="00B53942" w:rsidRPr="0010145E">
        <w:rPr>
          <w:color w:val="auto"/>
          <w:sz w:val="24"/>
          <w:szCs w:val="24"/>
          <w:lang w:eastAsia="pl-PL" w:bidi="pl-PL"/>
        </w:rPr>
        <w:t>Dz. U. z 202</w:t>
      </w:r>
      <w:r w:rsidR="00D73135">
        <w:rPr>
          <w:color w:val="auto"/>
          <w:sz w:val="24"/>
          <w:szCs w:val="24"/>
          <w:lang w:eastAsia="pl-PL" w:bidi="pl-PL"/>
        </w:rPr>
        <w:t>2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 r. poz. </w:t>
      </w:r>
      <w:r w:rsidR="00437297">
        <w:rPr>
          <w:color w:val="auto"/>
          <w:sz w:val="24"/>
          <w:szCs w:val="24"/>
          <w:lang w:eastAsia="pl-PL" w:bidi="pl-PL"/>
        </w:rPr>
        <w:t>2244</w:t>
      </w:r>
      <w:r w:rsidR="00D73135">
        <w:rPr>
          <w:color w:val="auto"/>
          <w:sz w:val="24"/>
          <w:szCs w:val="24"/>
          <w:lang w:eastAsia="pl-PL" w:bidi="pl-PL"/>
        </w:rPr>
        <w:t>)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1F4AC2">
        <w:rPr>
          <w:color w:val="auto"/>
          <w:sz w:val="24"/>
          <w:szCs w:val="24"/>
          <w:lang w:eastAsia="pl-PL" w:bidi="pl-PL"/>
        </w:rPr>
        <w:t xml:space="preserve"> </w:t>
      </w:r>
    </w:p>
    <w:p w14:paraId="08F946B4" w14:textId="38F59CAB" w:rsidR="006930FC" w:rsidRPr="00D41FC6" w:rsidRDefault="00B53942" w:rsidP="00D41FC6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10145E">
        <w:rPr>
          <w:color w:val="auto"/>
          <w:sz w:val="24"/>
          <w:szCs w:val="24"/>
          <w:lang w:eastAsia="pl-PL" w:bidi="pl-PL"/>
        </w:rPr>
        <w:t>Rada Miejska w Czempiniu</w:t>
      </w:r>
      <w:r w:rsidR="00D41FC6">
        <w:rPr>
          <w:color w:val="auto"/>
          <w:sz w:val="24"/>
          <w:szCs w:val="24"/>
          <w:lang w:eastAsia="pl-PL" w:bidi="pl-PL"/>
        </w:rPr>
        <w:t xml:space="preserve"> </w:t>
      </w:r>
      <w:r w:rsidRPr="00D41FC6">
        <w:rPr>
          <w:color w:val="auto"/>
          <w:sz w:val="24"/>
          <w:szCs w:val="24"/>
          <w:lang w:eastAsia="pl-PL" w:bidi="pl-PL"/>
        </w:rPr>
        <w:t>uchwala</w:t>
      </w:r>
      <w:r w:rsidR="006930FC" w:rsidRPr="00D41FC6">
        <w:rPr>
          <w:color w:val="auto"/>
          <w:sz w:val="24"/>
          <w:szCs w:val="24"/>
          <w:lang w:eastAsia="pl-PL" w:bidi="pl-PL"/>
        </w:rPr>
        <w:t xml:space="preserve"> co następuje:</w:t>
      </w:r>
    </w:p>
    <w:p w14:paraId="2D4008E5" w14:textId="7F710AB3" w:rsidR="006930FC" w:rsidRPr="00757849" w:rsidRDefault="006930FC" w:rsidP="00F76EB9">
      <w:pPr>
        <w:pStyle w:val="Teksttreci0"/>
        <w:spacing w:after="0" w:line="360" w:lineRule="auto"/>
        <w:jc w:val="center"/>
        <w:rPr>
          <w:sz w:val="24"/>
          <w:szCs w:val="24"/>
        </w:rPr>
      </w:pPr>
      <w:r w:rsidRPr="00757849">
        <w:rPr>
          <w:b/>
          <w:bCs/>
          <w:sz w:val="24"/>
          <w:szCs w:val="24"/>
          <w:lang w:eastAsia="pl-PL" w:bidi="pl-PL"/>
        </w:rPr>
        <w:t>§</w:t>
      </w:r>
      <w:r w:rsidR="00BC33EE" w:rsidRPr="00757849">
        <w:rPr>
          <w:b/>
          <w:bCs/>
          <w:sz w:val="24"/>
          <w:szCs w:val="24"/>
          <w:lang w:eastAsia="pl-PL" w:bidi="pl-PL"/>
        </w:rPr>
        <w:t xml:space="preserve"> </w:t>
      </w:r>
      <w:r w:rsidRPr="00757849">
        <w:rPr>
          <w:b/>
          <w:bCs/>
          <w:sz w:val="24"/>
          <w:szCs w:val="24"/>
          <w:lang w:eastAsia="pl-PL" w:bidi="pl-PL"/>
        </w:rPr>
        <w:t>1</w:t>
      </w:r>
    </w:p>
    <w:p w14:paraId="39EDB649" w14:textId="6318F0D1" w:rsidR="006459CD" w:rsidRDefault="006459CD" w:rsidP="006459CD">
      <w:pPr>
        <w:pStyle w:val="Teksttreci0"/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6459CD">
        <w:rPr>
          <w:sz w:val="24"/>
          <w:szCs w:val="24"/>
          <w:lang w:eastAsia="pl-PL" w:bidi="pl-PL"/>
        </w:rPr>
        <w:t>W Uchwale Nr LI/462/22 Rady Miejskiej w Czempiniu z dnia 21 czerwca 2022 r. w</w:t>
      </w:r>
      <w:r>
        <w:rPr>
          <w:sz w:val="24"/>
          <w:szCs w:val="24"/>
          <w:lang w:eastAsia="pl-PL" w:bidi="pl-PL"/>
        </w:rPr>
        <w:t> </w:t>
      </w:r>
      <w:r w:rsidRPr="006459CD">
        <w:rPr>
          <w:sz w:val="24"/>
          <w:szCs w:val="24"/>
          <w:lang w:eastAsia="pl-PL" w:bidi="pl-PL"/>
        </w:rPr>
        <w:t>sprawie emisji obligacji oraz zasad ich zbywania, nabywania i wykupu, wprowadza się następujące zmiany:</w:t>
      </w:r>
    </w:p>
    <w:p w14:paraId="409D1902" w14:textId="43FD0209" w:rsidR="006459CD" w:rsidRDefault="008F44BB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8F44BB">
        <w:rPr>
          <w:sz w:val="24"/>
          <w:szCs w:val="24"/>
          <w:lang w:eastAsia="pl-PL" w:bidi="pl-PL"/>
        </w:rPr>
        <w:t>§ 2</w:t>
      </w:r>
      <w:r>
        <w:rPr>
          <w:sz w:val="24"/>
          <w:szCs w:val="24"/>
          <w:lang w:eastAsia="pl-PL" w:bidi="pl-PL"/>
        </w:rPr>
        <w:t xml:space="preserve"> otrzymuje brzmienie:</w:t>
      </w:r>
    </w:p>
    <w:p w14:paraId="5C43DEDF" w14:textId="3996B891" w:rsidR="008F44BB" w:rsidRDefault="008F44BB" w:rsidP="008F44BB">
      <w:pPr>
        <w:pStyle w:val="Teksttreci0"/>
        <w:spacing w:after="0" w:line="360" w:lineRule="auto"/>
        <w:ind w:left="643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„1. </w:t>
      </w:r>
      <w:r w:rsidRPr="008F44BB">
        <w:rPr>
          <w:sz w:val="24"/>
          <w:szCs w:val="24"/>
          <w:lang w:eastAsia="pl-PL" w:bidi="pl-PL"/>
        </w:rPr>
        <w:t>Celem emisji w 2022 r. jest finansowanie planowanego deficytu budżetu związanego z szeregiem zadań inwestycyjnych realizowanych przez Gminę Czempiń oraz spłata wcześniej zaciągniętych zobowiązań z tytułu emisji papierów wartościowych oraz zaciągniętych pożyczek i kredytów.</w:t>
      </w:r>
    </w:p>
    <w:p w14:paraId="66335B6E" w14:textId="7FC157DE" w:rsidR="008F44BB" w:rsidRDefault="008F44BB" w:rsidP="008F44BB">
      <w:pPr>
        <w:pStyle w:val="Teksttreci0"/>
        <w:spacing w:after="0" w:line="360" w:lineRule="auto"/>
        <w:ind w:left="643"/>
        <w:jc w:val="both"/>
        <w:rPr>
          <w:sz w:val="24"/>
          <w:szCs w:val="24"/>
          <w:lang w:eastAsia="pl-PL" w:bidi="pl-PL"/>
        </w:rPr>
      </w:pPr>
      <w:r w:rsidRPr="008F44BB">
        <w:rPr>
          <w:sz w:val="24"/>
          <w:szCs w:val="24"/>
          <w:lang w:eastAsia="pl-PL" w:bidi="pl-PL"/>
        </w:rPr>
        <w:t>2.</w:t>
      </w:r>
      <w:r>
        <w:rPr>
          <w:sz w:val="24"/>
          <w:szCs w:val="24"/>
          <w:lang w:eastAsia="pl-PL" w:bidi="pl-PL"/>
        </w:rPr>
        <w:t xml:space="preserve"> </w:t>
      </w:r>
      <w:r w:rsidRPr="008F44BB">
        <w:rPr>
          <w:sz w:val="24"/>
          <w:szCs w:val="24"/>
          <w:lang w:eastAsia="pl-PL" w:bidi="pl-PL"/>
        </w:rPr>
        <w:t>Celem emisji w 202</w:t>
      </w:r>
      <w:r>
        <w:rPr>
          <w:sz w:val="24"/>
          <w:szCs w:val="24"/>
          <w:lang w:eastAsia="pl-PL" w:bidi="pl-PL"/>
        </w:rPr>
        <w:t>3</w:t>
      </w:r>
      <w:r w:rsidRPr="008F44BB">
        <w:rPr>
          <w:sz w:val="24"/>
          <w:szCs w:val="24"/>
          <w:lang w:eastAsia="pl-PL" w:bidi="pl-PL"/>
        </w:rPr>
        <w:t xml:space="preserve"> r. jest finansowanie planowanego deficytu budżetu związanego z szeregiem zadań inwestycyjnych realizowanych przez Gminę Czempiń oraz spłata wcześniej zaciągniętych zobowiązań z tytułu emisji papierów wartościowych oraz zaciągniętych pożyczek i kredytów.</w:t>
      </w:r>
      <w:r>
        <w:rPr>
          <w:sz w:val="24"/>
          <w:szCs w:val="24"/>
          <w:lang w:eastAsia="pl-PL" w:bidi="pl-PL"/>
        </w:rPr>
        <w:t>”</w:t>
      </w:r>
    </w:p>
    <w:p w14:paraId="5DB94DA2" w14:textId="77777777" w:rsidR="00F73756" w:rsidRDefault="00F73756" w:rsidP="008F44BB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8F44BB">
        <w:rPr>
          <w:sz w:val="24"/>
          <w:szCs w:val="24"/>
          <w:lang w:eastAsia="pl-PL" w:bidi="pl-PL"/>
        </w:rPr>
        <w:t xml:space="preserve">§ </w:t>
      </w:r>
      <w:r>
        <w:rPr>
          <w:sz w:val="24"/>
          <w:szCs w:val="24"/>
          <w:lang w:eastAsia="pl-PL" w:bidi="pl-PL"/>
        </w:rPr>
        <w:t>3 ust. 1 i 2 otrzymują brzmienie:</w:t>
      </w:r>
    </w:p>
    <w:p w14:paraId="3BE20144" w14:textId="574B05E1" w:rsidR="00F73756" w:rsidRPr="00F73756" w:rsidRDefault="00F73756" w:rsidP="00F73756">
      <w:pPr>
        <w:pStyle w:val="Teksttreci0"/>
        <w:spacing w:after="0" w:line="360" w:lineRule="auto"/>
        <w:ind w:left="643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„1. </w:t>
      </w:r>
      <w:r w:rsidRPr="00F73756">
        <w:rPr>
          <w:sz w:val="24"/>
          <w:szCs w:val="24"/>
          <w:lang w:eastAsia="pl-PL" w:bidi="pl-PL"/>
        </w:rPr>
        <w:t>Obligacje zostaną wyemitowane w następujących seriach :</w:t>
      </w:r>
    </w:p>
    <w:p w14:paraId="68575EB3" w14:textId="77777777" w:rsidR="00F73756" w:rsidRPr="00F73756" w:rsidRDefault="00F73756" w:rsidP="00F73756">
      <w:pPr>
        <w:pStyle w:val="Teksttreci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F73756">
        <w:rPr>
          <w:sz w:val="24"/>
          <w:szCs w:val="24"/>
          <w:lang w:eastAsia="pl-PL" w:bidi="pl-PL"/>
        </w:rPr>
        <w:t>Seria A22: 2 500 obligacji o wartości 2 500 000,00 zł;</w:t>
      </w:r>
    </w:p>
    <w:p w14:paraId="7AD8E06D" w14:textId="50AF8648" w:rsidR="00F73756" w:rsidRPr="00F73756" w:rsidRDefault="00F73756" w:rsidP="00F73756">
      <w:pPr>
        <w:pStyle w:val="Teksttreci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F73756">
        <w:rPr>
          <w:sz w:val="24"/>
          <w:szCs w:val="24"/>
          <w:lang w:eastAsia="pl-PL" w:bidi="pl-PL"/>
        </w:rPr>
        <w:t xml:space="preserve">Seria </w:t>
      </w:r>
      <w:r>
        <w:rPr>
          <w:sz w:val="24"/>
          <w:szCs w:val="24"/>
          <w:lang w:eastAsia="pl-PL" w:bidi="pl-PL"/>
        </w:rPr>
        <w:t>A</w:t>
      </w:r>
      <w:r w:rsidRPr="00F73756">
        <w:rPr>
          <w:sz w:val="24"/>
          <w:szCs w:val="24"/>
          <w:lang w:eastAsia="pl-PL" w:bidi="pl-PL"/>
        </w:rPr>
        <w:t>2</w:t>
      </w:r>
      <w:r>
        <w:rPr>
          <w:sz w:val="24"/>
          <w:szCs w:val="24"/>
          <w:lang w:eastAsia="pl-PL" w:bidi="pl-PL"/>
        </w:rPr>
        <w:t>3</w:t>
      </w:r>
      <w:r w:rsidRPr="00F73756">
        <w:rPr>
          <w:sz w:val="24"/>
          <w:szCs w:val="24"/>
          <w:lang w:eastAsia="pl-PL" w:bidi="pl-PL"/>
        </w:rPr>
        <w:t>: 1 200 obligacji o wartości 1 200 000,00 zł;</w:t>
      </w:r>
    </w:p>
    <w:p w14:paraId="6D26A8E9" w14:textId="61C47242" w:rsidR="00F73756" w:rsidRPr="00F73756" w:rsidRDefault="00F73756" w:rsidP="00F73756">
      <w:pPr>
        <w:pStyle w:val="Teksttreci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F73756">
        <w:rPr>
          <w:sz w:val="24"/>
          <w:szCs w:val="24"/>
          <w:lang w:eastAsia="pl-PL" w:bidi="pl-PL"/>
        </w:rPr>
        <w:t xml:space="preserve">Seria </w:t>
      </w:r>
      <w:r>
        <w:rPr>
          <w:sz w:val="24"/>
          <w:szCs w:val="24"/>
          <w:lang w:eastAsia="pl-PL" w:bidi="pl-PL"/>
        </w:rPr>
        <w:t>B</w:t>
      </w:r>
      <w:r w:rsidRPr="00F73756">
        <w:rPr>
          <w:sz w:val="24"/>
          <w:szCs w:val="24"/>
          <w:lang w:eastAsia="pl-PL" w:bidi="pl-PL"/>
        </w:rPr>
        <w:t>2</w:t>
      </w:r>
      <w:r>
        <w:rPr>
          <w:sz w:val="24"/>
          <w:szCs w:val="24"/>
          <w:lang w:eastAsia="pl-PL" w:bidi="pl-PL"/>
        </w:rPr>
        <w:t>3</w:t>
      </w:r>
      <w:r w:rsidRPr="00F73756">
        <w:rPr>
          <w:sz w:val="24"/>
          <w:szCs w:val="24"/>
          <w:lang w:eastAsia="pl-PL" w:bidi="pl-PL"/>
        </w:rPr>
        <w:t>: 1 250 obligacji o wartości 1 250 000,00 zł.</w:t>
      </w:r>
    </w:p>
    <w:p w14:paraId="7F2AE176" w14:textId="39D42C05" w:rsidR="00F73756" w:rsidRDefault="00F73756" w:rsidP="00F73756">
      <w:pPr>
        <w:pStyle w:val="Teksttreci0"/>
        <w:spacing w:after="0" w:line="360" w:lineRule="auto"/>
        <w:ind w:left="643"/>
        <w:rPr>
          <w:sz w:val="24"/>
          <w:szCs w:val="24"/>
          <w:lang w:eastAsia="pl-PL" w:bidi="pl-PL"/>
        </w:rPr>
      </w:pPr>
      <w:r w:rsidRPr="00F73756">
        <w:rPr>
          <w:sz w:val="24"/>
          <w:szCs w:val="24"/>
          <w:lang w:eastAsia="pl-PL" w:bidi="pl-PL"/>
        </w:rPr>
        <w:t>2.</w:t>
      </w:r>
      <w:r>
        <w:rPr>
          <w:sz w:val="24"/>
          <w:szCs w:val="24"/>
          <w:lang w:eastAsia="pl-PL" w:bidi="pl-PL"/>
        </w:rPr>
        <w:t xml:space="preserve"> </w:t>
      </w:r>
      <w:r w:rsidRPr="00F73756">
        <w:rPr>
          <w:sz w:val="24"/>
          <w:szCs w:val="24"/>
          <w:lang w:eastAsia="pl-PL" w:bidi="pl-PL"/>
        </w:rPr>
        <w:t xml:space="preserve">Emisja obligacji </w:t>
      </w:r>
      <w:r>
        <w:rPr>
          <w:sz w:val="24"/>
          <w:szCs w:val="24"/>
          <w:lang w:eastAsia="pl-PL" w:bidi="pl-PL"/>
        </w:rPr>
        <w:t xml:space="preserve">serii A22 </w:t>
      </w:r>
      <w:r w:rsidRPr="00F73756">
        <w:rPr>
          <w:sz w:val="24"/>
          <w:szCs w:val="24"/>
          <w:lang w:eastAsia="pl-PL" w:bidi="pl-PL"/>
        </w:rPr>
        <w:t>zostanie przeprowadzona w 2022 roku</w:t>
      </w:r>
      <w:r>
        <w:rPr>
          <w:sz w:val="24"/>
          <w:szCs w:val="24"/>
          <w:lang w:eastAsia="pl-PL" w:bidi="pl-PL"/>
        </w:rPr>
        <w:t xml:space="preserve">, a emisja obligacji serii A 23 i B23 </w:t>
      </w:r>
      <w:r w:rsidR="0040133F" w:rsidRPr="0040133F">
        <w:rPr>
          <w:sz w:val="24"/>
          <w:szCs w:val="24"/>
          <w:lang w:eastAsia="pl-PL" w:bidi="pl-PL"/>
        </w:rPr>
        <w:t>zostanie przeprowadzona w 202</w:t>
      </w:r>
      <w:r w:rsidR="0003270A">
        <w:rPr>
          <w:sz w:val="24"/>
          <w:szCs w:val="24"/>
          <w:lang w:eastAsia="pl-PL" w:bidi="pl-PL"/>
        </w:rPr>
        <w:t>3</w:t>
      </w:r>
      <w:r w:rsidR="0040133F" w:rsidRPr="0040133F">
        <w:rPr>
          <w:sz w:val="24"/>
          <w:szCs w:val="24"/>
          <w:lang w:eastAsia="pl-PL" w:bidi="pl-PL"/>
        </w:rPr>
        <w:t xml:space="preserve"> roku</w:t>
      </w:r>
      <w:r w:rsidRPr="00F73756">
        <w:rPr>
          <w:sz w:val="24"/>
          <w:szCs w:val="24"/>
          <w:lang w:eastAsia="pl-PL" w:bidi="pl-PL"/>
        </w:rPr>
        <w:t>.</w:t>
      </w:r>
      <w:r w:rsidR="0040133F">
        <w:rPr>
          <w:sz w:val="24"/>
          <w:szCs w:val="24"/>
          <w:lang w:eastAsia="pl-PL" w:bidi="pl-PL"/>
        </w:rPr>
        <w:t>”</w:t>
      </w:r>
    </w:p>
    <w:p w14:paraId="1CBEB0C1" w14:textId="7436A35E" w:rsidR="0040133F" w:rsidRDefault="0040133F" w:rsidP="0040133F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8F44BB">
        <w:rPr>
          <w:sz w:val="24"/>
          <w:szCs w:val="24"/>
          <w:lang w:eastAsia="pl-PL" w:bidi="pl-PL"/>
        </w:rPr>
        <w:lastRenderedPageBreak/>
        <w:t xml:space="preserve">§ </w:t>
      </w:r>
      <w:r>
        <w:rPr>
          <w:sz w:val="24"/>
          <w:szCs w:val="24"/>
          <w:lang w:eastAsia="pl-PL" w:bidi="pl-PL"/>
        </w:rPr>
        <w:t>4 ust. 1 pkt 2 i 3 otrzymują brzmienie:</w:t>
      </w:r>
    </w:p>
    <w:p w14:paraId="642A629A" w14:textId="223B0A1E" w:rsidR="0040133F" w:rsidRPr="0040133F" w:rsidRDefault="0040133F" w:rsidP="0040133F">
      <w:pPr>
        <w:pStyle w:val="Teksttreci0"/>
        <w:spacing w:after="0" w:line="360" w:lineRule="auto"/>
        <w:ind w:left="643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>„</w:t>
      </w:r>
      <w:r w:rsidRPr="0040133F">
        <w:rPr>
          <w:sz w:val="24"/>
          <w:szCs w:val="24"/>
          <w:lang w:eastAsia="pl-PL" w:bidi="pl-PL"/>
        </w:rPr>
        <w:t>2)</w:t>
      </w:r>
      <w:r>
        <w:rPr>
          <w:sz w:val="24"/>
          <w:szCs w:val="24"/>
          <w:lang w:eastAsia="pl-PL" w:bidi="pl-PL"/>
        </w:rPr>
        <w:t xml:space="preserve"> </w:t>
      </w:r>
      <w:r w:rsidRPr="0040133F">
        <w:rPr>
          <w:sz w:val="24"/>
          <w:szCs w:val="24"/>
          <w:lang w:eastAsia="pl-PL" w:bidi="pl-PL"/>
        </w:rPr>
        <w:t xml:space="preserve">Obligacje serii </w:t>
      </w:r>
      <w:r>
        <w:rPr>
          <w:sz w:val="24"/>
          <w:szCs w:val="24"/>
          <w:lang w:eastAsia="pl-PL" w:bidi="pl-PL"/>
        </w:rPr>
        <w:t>A23</w:t>
      </w:r>
      <w:r w:rsidRPr="0040133F">
        <w:rPr>
          <w:sz w:val="24"/>
          <w:szCs w:val="24"/>
          <w:lang w:eastAsia="pl-PL" w:bidi="pl-PL"/>
        </w:rPr>
        <w:t xml:space="preserve"> zostaną wykupione w 2035 roku;</w:t>
      </w:r>
    </w:p>
    <w:p w14:paraId="491597BE" w14:textId="046CD7C2" w:rsidR="0040133F" w:rsidRPr="0040133F" w:rsidRDefault="0040133F" w:rsidP="0040133F">
      <w:pPr>
        <w:pStyle w:val="Teksttreci0"/>
        <w:spacing w:after="0" w:line="360" w:lineRule="auto"/>
        <w:ind w:left="643"/>
        <w:rPr>
          <w:sz w:val="24"/>
          <w:szCs w:val="24"/>
          <w:lang w:eastAsia="pl-PL" w:bidi="pl-PL"/>
        </w:rPr>
      </w:pPr>
      <w:r w:rsidRPr="0040133F">
        <w:rPr>
          <w:sz w:val="24"/>
          <w:szCs w:val="24"/>
          <w:lang w:eastAsia="pl-PL" w:bidi="pl-PL"/>
        </w:rPr>
        <w:t>3)</w:t>
      </w:r>
      <w:r>
        <w:rPr>
          <w:sz w:val="24"/>
          <w:szCs w:val="24"/>
          <w:lang w:eastAsia="pl-PL" w:bidi="pl-PL"/>
        </w:rPr>
        <w:t xml:space="preserve"> </w:t>
      </w:r>
      <w:r w:rsidRPr="0040133F">
        <w:rPr>
          <w:sz w:val="24"/>
          <w:szCs w:val="24"/>
          <w:lang w:eastAsia="pl-PL" w:bidi="pl-PL"/>
        </w:rPr>
        <w:t xml:space="preserve">Obligacje serii </w:t>
      </w:r>
      <w:r>
        <w:rPr>
          <w:sz w:val="24"/>
          <w:szCs w:val="24"/>
          <w:lang w:eastAsia="pl-PL" w:bidi="pl-PL"/>
        </w:rPr>
        <w:t>B23</w:t>
      </w:r>
      <w:r w:rsidRPr="0040133F">
        <w:rPr>
          <w:sz w:val="24"/>
          <w:szCs w:val="24"/>
          <w:lang w:eastAsia="pl-PL" w:bidi="pl-PL"/>
        </w:rPr>
        <w:t xml:space="preserve"> zostaną wykupione zgodnie z harmonogramem:</w:t>
      </w:r>
    </w:p>
    <w:p w14:paraId="5C6B4025" w14:textId="5B21ED12" w:rsidR="0040133F" w:rsidRPr="0040133F" w:rsidRDefault="0040133F" w:rsidP="0040133F">
      <w:pPr>
        <w:pStyle w:val="Teksttreci0"/>
        <w:spacing w:after="0" w:line="360" w:lineRule="auto"/>
        <w:ind w:left="1134"/>
        <w:rPr>
          <w:sz w:val="24"/>
          <w:szCs w:val="24"/>
          <w:lang w:eastAsia="pl-PL" w:bidi="pl-PL"/>
        </w:rPr>
      </w:pPr>
      <w:r w:rsidRPr="0040133F">
        <w:rPr>
          <w:sz w:val="24"/>
          <w:szCs w:val="24"/>
          <w:lang w:eastAsia="pl-PL" w:bidi="pl-PL"/>
        </w:rPr>
        <w:t>1.</w:t>
      </w:r>
      <w:r w:rsidRPr="0040133F">
        <w:rPr>
          <w:sz w:val="24"/>
          <w:szCs w:val="24"/>
          <w:lang w:eastAsia="pl-PL" w:bidi="pl-PL"/>
        </w:rPr>
        <w:tab/>
        <w:t xml:space="preserve">z każdej obligacji serii </w:t>
      </w:r>
      <w:r>
        <w:rPr>
          <w:sz w:val="24"/>
          <w:szCs w:val="24"/>
          <w:lang w:eastAsia="pl-PL" w:bidi="pl-PL"/>
        </w:rPr>
        <w:t>B23</w:t>
      </w:r>
      <w:r w:rsidRPr="0040133F">
        <w:rPr>
          <w:sz w:val="24"/>
          <w:szCs w:val="24"/>
          <w:lang w:eastAsia="pl-PL" w:bidi="pl-PL"/>
        </w:rPr>
        <w:t xml:space="preserve"> w 2035 roku zostanie wykupione 200,00 zł, wartość wykupu wyniesie 250 000,00 zł (1 250 szt. obligacji x 200,00 zł);</w:t>
      </w:r>
    </w:p>
    <w:p w14:paraId="284C9361" w14:textId="1BA7890B" w:rsidR="0040133F" w:rsidRDefault="0040133F" w:rsidP="0040133F">
      <w:pPr>
        <w:pStyle w:val="Teksttreci0"/>
        <w:spacing w:after="0" w:line="360" w:lineRule="auto"/>
        <w:ind w:left="1134"/>
        <w:rPr>
          <w:sz w:val="24"/>
          <w:szCs w:val="24"/>
          <w:lang w:eastAsia="pl-PL" w:bidi="pl-PL"/>
        </w:rPr>
      </w:pPr>
      <w:r w:rsidRPr="0040133F">
        <w:rPr>
          <w:sz w:val="24"/>
          <w:szCs w:val="24"/>
          <w:lang w:eastAsia="pl-PL" w:bidi="pl-PL"/>
        </w:rPr>
        <w:t>2.</w:t>
      </w:r>
      <w:r w:rsidRPr="0040133F">
        <w:rPr>
          <w:sz w:val="24"/>
          <w:szCs w:val="24"/>
          <w:lang w:eastAsia="pl-PL" w:bidi="pl-PL"/>
        </w:rPr>
        <w:tab/>
        <w:t xml:space="preserve">z każdej obligacji serii </w:t>
      </w:r>
      <w:r>
        <w:rPr>
          <w:sz w:val="24"/>
          <w:szCs w:val="24"/>
          <w:lang w:eastAsia="pl-PL" w:bidi="pl-PL"/>
        </w:rPr>
        <w:t>B23</w:t>
      </w:r>
      <w:r w:rsidRPr="0040133F">
        <w:rPr>
          <w:sz w:val="24"/>
          <w:szCs w:val="24"/>
          <w:lang w:eastAsia="pl-PL" w:bidi="pl-PL"/>
        </w:rPr>
        <w:t xml:space="preserve"> w 2036 roku zostanie wykupione 800,00 zł, wartość wykupu wyniesie 1 000 000,00 zł (1 250 szt. obligacji x 800,00 zł).</w:t>
      </w:r>
    </w:p>
    <w:p w14:paraId="562C50EF" w14:textId="61ABF05D" w:rsidR="00A2640C" w:rsidRPr="00F2338B" w:rsidRDefault="00F76EB9" w:rsidP="008C0870">
      <w:pPr>
        <w:pStyle w:val="Teksttreci0"/>
        <w:spacing w:after="0"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757849">
        <w:rPr>
          <w:b/>
          <w:bCs/>
          <w:sz w:val="24"/>
          <w:szCs w:val="24"/>
          <w:lang w:eastAsia="pl-PL" w:bidi="pl-PL"/>
        </w:rPr>
        <w:t>§</w:t>
      </w:r>
      <w:r w:rsidR="00BC33EE" w:rsidRPr="00757849">
        <w:rPr>
          <w:b/>
          <w:bCs/>
          <w:sz w:val="24"/>
          <w:szCs w:val="24"/>
          <w:lang w:eastAsia="pl-PL" w:bidi="pl-PL"/>
        </w:rPr>
        <w:t xml:space="preserve"> </w:t>
      </w:r>
      <w:r w:rsidR="0040133F">
        <w:rPr>
          <w:b/>
          <w:bCs/>
          <w:sz w:val="24"/>
          <w:szCs w:val="24"/>
          <w:lang w:eastAsia="pl-PL" w:bidi="pl-PL"/>
        </w:rPr>
        <w:t>2</w:t>
      </w:r>
    </w:p>
    <w:p w14:paraId="074416ED" w14:textId="064BF67E" w:rsidR="00A2640C" w:rsidRPr="00F2338B" w:rsidRDefault="00A2640C" w:rsidP="00A2640C">
      <w:pPr>
        <w:spacing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Wykonanie uchwały powierza się Burmistrzowi Gminy Czempiń.</w:t>
      </w:r>
    </w:p>
    <w:p w14:paraId="0963F8F8" w14:textId="20BF5FF3" w:rsidR="00A2640C" w:rsidRPr="00F2338B" w:rsidRDefault="00A2640C" w:rsidP="00A264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t>§</w:t>
      </w:r>
      <w:r w:rsidR="00BC33EE" w:rsidRPr="00F2338B">
        <w:rPr>
          <w:rFonts w:ascii="Times New Roman" w:hAnsi="Times New Roman" w:cs="Times New Roman"/>
          <w:b/>
          <w:bCs/>
        </w:rPr>
        <w:t xml:space="preserve"> </w:t>
      </w:r>
      <w:r w:rsidR="0040133F">
        <w:rPr>
          <w:rFonts w:ascii="Times New Roman" w:hAnsi="Times New Roman" w:cs="Times New Roman"/>
          <w:b/>
          <w:bCs/>
        </w:rPr>
        <w:t>3</w:t>
      </w:r>
    </w:p>
    <w:p w14:paraId="53FF1DAF" w14:textId="561A2464" w:rsidR="007477F6" w:rsidRDefault="00A2640C" w:rsidP="00A2640C">
      <w:pPr>
        <w:spacing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Uchwała wchodzi w życie z dniem podjęcia</w:t>
      </w:r>
      <w:r w:rsidR="005301D5">
        <w:rPr>
          <w:rFonts w:ascii="Times New Roman" w:hAnsi="Times New Roman" w:cs="Times New Roman"/>
        </w:rPr>
        <w:t>.</w:t>
      </w:r>
    </w:p>
    <w:p w14:paraId="75C6A79B" w14:textId="6118DCBE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11D9538C" w14:textId="5966D243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589D3B37" w14:textId="22F595E2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4283BDF7" w14:textId="531B95C7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644DE675" w14:textId="1B8EF750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56B2859D" w14:textId="4DCC4A7C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31525575" w14:textId="3EA53E40" w:rsidR="004E00E1" w:rsidRDefault="004E00E1" w:rsidP="00A2640C">
      <w:pPr>
        <w:spacing w:line="360" w:lineRule="auto"/>
        <w:rPr>
          <w:rFonts w:ascii="Times New Roman" w:hAnsi="Times New Roman" w:cs="Times New Roman"/>
        </w:rPr>
      </w:pPr>
    </w:p>
    <w:p w14:paraId="6451E16F" w14:textId="77777777" w:rsidR="004E00E1" w:rsidRDefault="004E00E1" w:rsidP="00A2640C">
      <w:pPr>
        <w:spacing w:line="360" w:lineRule="auto"/>
        <w:rPr>
          <w:rFonts w:ascii="Times New Roman" w:hAnsi="Times New Roman" w:cs="Times New Roman"/>
        </w:rPr>
      </w:pPr>
    </w:p>
    <w:p w14:paraId="76FDD02C" w14:textId="77777777" w:rsidR="008C0870" w:rsidRPr="00F2338B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596ABFCE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7DA6FC72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5F44088F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0E412A1D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580C916F" w14:textId="77777777" w:rsidR="001A294E" w:rsidRDefault="001A294E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2ABEAF3B" w14:textId="77777777" w:rsidR="0040133F" w:rsidRDefault="0040133F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0E3AF05E" w14:textId="77777777" w:rsidR="0040133F" w:rsidRDefault="0040133F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308A9A00" w14:textId="77777777" w:rsidR="0040133F" w:rsidRDefault="0040133F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2C34188E" w14:textId="77777777" w:rsidR="0040133F" w:rsidRDefault="0040133F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183706D6" w14:textId="5042C2B2" w:rsidR="007477F6" w:rsidRPr="00F2338B" w:rsidRDefault="007477F6" w:rsidP="00975D18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5EC15B6" w14:textId="275A0DE2" w:rsidR="007477F6" w:rsidRPr="00F2338B" w:rsidRDefault="008C0870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E00E1">
        <w:rPr>
          <w:rFonts w:ascii="Times New Roman" w:hAnsi="Times New Roman" w:cs="Times New Roman"/>
          <w:b/>
          <w:bCs/>
        </w:rPr>
        <w:t xml:space="preserve">  </w:t>
      </w:r>
      <w:r w:rsidR="00D41FC6"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975D18">
        <w:rPr>
          <w:rFonts w:ascii="Times New Roman" w:hAnsi="Times New Roman" w:cs="Times New Roman"/>
          <w:b/>
          <w:bCs/>
        </w:rPr>
        <w:t xml:space="preserve">    </w:t>
      </w:r>
      <w:r w:rsidR="006C3642">
        <w:rPr>
          <w:rFonts w:ascii="Times New Roman" w:hAnsi="Times New Roman" w:cs="Times New Roman"/>
          <w:b/>
          <w:bCs/>
        </w:rPr>
        <w:t xml:space="preserve">           </w:t>
      </w:r>
      <w:r w:rsidR="00975D18">
        <w:rPr>
          <w:rFonts w:ascii="Times New Roman" w:hAnsi="Times New Roman" w:cs="Times New Roman"/>
          <w:b/>
          <w:bCs/>
        </w:rPr>
        <w:t xml:space="preserve">  </w:t>
      </w:r>
      <w:r w:rsidR="007477F6" w:rsidRPr="00F2338B">
        <w:rPr>
          <w:rFonts w:ascii="Times New Roman" w:hAnsi="Times New Roman" w:cs="Times New Roman"/>
          <w:b/>
          <w:bCs/>
        </w:rPr>
        <w:t xml:space="preserve">do uchwały nr </w:t>
      </w:r>
      <w:r w:rsidR="006C3642">
        <w:rPr>
          <w:rFonts w:ascii="Times New Roman" w:hAnsi="Times New Roman" w:cs="Times New Roman"/>
          <w:b/>
          <w:bCs/>
        </w:rPr>
        <w:t>LVI/508/22</w:t>
      </w:r>
    </w:p>
    <w:p w14:paraId="712E8BD1" w14:textId="1C7627EA" w:rsidR="007477F6" w:rsidRPr="00F2338B" w:rsidRDefault="004E00E1" w:rsidP="00975D18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477F6" w:rsidRPr="00F2338B">
        <w:rPr>
          <w:rFonts w:ascii="Times New Roman" w:hAnsi="Times New Roman" w:cs="Times New Roman"/>
          <w:b/>
          <w:bCs/>
        </w:rPr>
        <w:t>Rady Miejskiej w Czempiniu</w:t>
      </w:r>
    </w:p>
    <w:p w14:paraId="49C8A649" w14:textId="03461E20" w:rsidR="007477F6" w:rsidRPr="00F2338B" w:rsidRDefault="004E00E1" w:rsidP="008C087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41FC6">
        <w:rPr>
          <w:rFonts w:ascii="Times New Roman" w:hAnsi="Times New Roman" w:cs="Times New Roman"/>
          <w:b/>
          <w:bCs/>
        </w:rPr>
        <w:tab/>
      </w:r>
      <w:r w:rsidR="00D41FC6">
        <w:rPr>
          <w:rFonts w:ascii="Times New Roman" w:hAnsi="Times New Roman" w:cs="Times New Roman"/>
          <w:b/>
          <w:bCs/>
        </w:rPr>
        <w:tab/>
        <w:t xml:space="preserve">      </w:t>
      </w:r>
      <w:r w:rsidR="006C3642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7477F6" w:rsidRPr="00F2338B">
        <w:rPr>
          <w:rFonts w:ascii="Times New Roman" w:hAnsi="Times New Roman" w:cs="Times New Roman"/>
          <w:b/>
          <w:bCs/>
        </w:rPr>
        <w:t>z dnia</w:t>
      </w:r>
      <w:r w:rsidR="00D41FC6">
        <w:rPr>
          <w:rFonts w:ascii="Times New Roman" w:hAnsi="Times New Roman" w:cs="Times New Roman"/>
          <w:b/>
          <w:bCs/>
        </w:rPr>
        <w:t xml:space="preserve"> </w:t>
      </w:r>
      <w:r w:rsidR="00586E95">
        <w:rPr>
          <w:rFonts w:ascii="Times New Roman" w:hAnsi="Times New Roman" w:cs="Times New Roman"/>
          <w:b/>
          <w:bCs/>
        </w:rPr>
        <w:t>29 listopada 2022</w:t>
      </w:r>
      <w:r w:rsidR="00D41FC6">
        <w:rPr>
          <w:rFonts w:ascii="Times New Roman" w:hAnsi="Times New Roman" w:cs="Times New Roman"/>
          <w:b/>
          <w:bCs/>
        </w:rPr>
        <w:t xml:space="preserve"> r.</w:t>
      </w:r>
    </w:p>
    <w:p w14:paraId="221704A5" w14:textId="6819FBCA" w:rsidR="007477F6" w:rsidRPr="00F2338B" w:rsidRDefault="007477F6" w:rsidP="007477F6">
      <w:pPr>
        <w:spacing w:after="0" w:line="360" w:lineRule="auto"/>
        <w:rPr>
          <w:rFonts w:ascii="Times New Roman" w:hAnsi="Times New Roman" w:cs="Times New Roman"/>
        </w:rPr>
      </w:pPr>
    </w:p>
    <w:p w14:paraId="4E5ABE2D" w14:textId="44002B05" w:rsidR="0040133F" w:rsidRDefault="0040133F" w:rsidP="007477F6">
      <w:pPr>
        <w:spacing w:after="0" w:line="360" w:lineRule="auto"/>
        <w:rPr>
          <w:rFonts w:ascii="Times New Roman" w:hAnsi="Times New Roman" w:cs="Times New Roman"/>
        </w:rPr>
      </w:pPr>
      <w:r w:rsidRPr="0040133F">
        <w:rPr>
          <w:rFonts w:ascii="Times New Roman" w:hAnsi="Times New Roman" w:cs="Times New Roman"/>
        </w:rPr>
        <w:t>Uchwałą Nr LI/462/22 z dnia 21 czerwca 2022 r. w sprawie emisji obligacji oraz zasad ich zbywania, nabywania i wykupu</w:t>
      </w:r>
      <w:r>
        <w:rPr>
          <w:rFonts w:ascii="Times New Roman" w:hAnsi="Times New Roman" w:cs="Times New Roman"/>
        </w:rPr>
        <w:t xml:space="preserve">, </w:t>
      </w:r>
      <w:r w:rsidRPr="0040133F">
        <w:rPr>
          <w:rFonts w:ascii="Times New Roman" w:hAnsi="Times New Roman" w:cs="Times New Roman"/>
        </w:rPr>
        <w:t>Rad</w:t>
      </w:r>
      <w:r>
        <w:rPr>
          <w:rFonts w:ascii="Times New Roman" w:hAnsi="Times New Roman" w:cs="Times New Roman"/>
        </w:rPr>
        <w:t>a</w:t>
      </w:r>
      <w:r w:rsidRPr="0040133F">
        <w:rPr>
          <w:rFonts w:ascii="Times New Roman" w:hAnsi="Times New Roman" w:cs="Times New Roman"/>
        </w:rPr>
        <w:t xml:space="preserve"> Miejsk</w:t>
      </w:r>
      <w:r>
        <w:rPr>
          <w:rFonts w:ascii="Times New Roman" w:hAnsi="Times New Roman" w:cs="Times New Roman"/>
        </w:rPr>
        <w:t>a</w:t>
      </w:r>
      <w:r w:rsidRPr="0040133F">
        <w:rPr>
          <w:rFonts w:ascii="Times New Roman" w:hAnsi="Times New Roman" w:cs="Times New Roman"/>
        </w:rPr>
        <w:t xml:space="preserve"> w Czempiniu zadecydowała o wyemitowaniu w</w:t>
      </w:r>
      <w:r>
        <w:rPr>
          <w:rFonts w:ascii="Times New Roman" w:hAnsi="Times New Roman" w:cs="Times New Roman"/>
        </w:rPr>
        <w:t> </w:t>
      </w:r>
      <w:r w:rsidRPr="0040133F">
        <w:rPr>
          <w:rFonts w:ascii="Times New Roman" w:hAnsi="Times New Roman" w:cs="Times New Roman"/>
        </w:rPr>
        <w:t xml:space="preserve">2022 roku obligacji na łączną kwotę </w:t>
      </w:r>
      <w:r>
        <w:rPr>
          <w:rFonts w:ascii="Times New Roman" w:hAnsi="Times New Roman" w:cs="Times New Roman"/>
        </w:rPr>
        <w:t>4</w:t>
      </w:r>
      <w:r w:rsidRPr="0040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950</w:t>
      </w:r>
      <w:r w:rsidRPr="0040133F">
        <w:rPr>
          <w:rFonts w:ascii="Times New Roman" w:hAnsi="Times New Roman" w:cs="Times New Roman"/>
        </w:rPr>
        <w:t>.000 PLN z wykupem w latach 202</w:t>
      </w:r>
      <w:r>
        <w:rPr>
          <w:rFonts w:ascii="Times New Roman" w:hAnsi="Times New Roman" w:cs="Times New Roman"/>
        </w:rPr>
        <w:t>9</w:t>
      </w:r>
      <w:r w:rsidRPr="0040133F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6</w:t>
      </w:r>
      <w:r w:rsidRPr="0040133F">
        <w:rPr>
          <w:rFonts w:ascii="Times New Roman" w:hAnsi="Times New Roman" w:cs="Times New Roman"/>
        </w:rPr>
        <w:t xml:space="preserve">. Analiza bieżącego wykonania budżetu </w:t>
      </w:r>
      <w:r w:rsidRPr="00586E95">
        <w:rPr>
          <w:rFonts w:ascii="Times New Roman" w:hAnsi="Times New Roman" w:cs="Times New Roman"/>
        </w:rPr>
        <w:t xml:space="preserve">wskazuje, że z uwagi na </w:t>
      </w:r>
      <w:r w:rsidR="00586E95" w:rsidRPr="00586E95">
        <w:rPr>
          <w:rFonts w:ascii="Times New Roman" w:hAnsi="Times New Roman" w:cs="Times New Roman"/>
        </w:rPr>
        <w:t>dodatkowe</w:t>
      </w:r>
      <w:r w:rsidR="00586E95">
        <w:rPr>
          <w:rFonts w:ascii="Times New Roman" w:hAnsi="Times New Roman" w:cs="Times New Roman"/>
        </w:rPr>
        <w:t xml:space="preserve"> dochody z tytułu udziałów w podatku dochodowym od osób fizycznych</w:t>
      </w:r>
      <w:r w:rsidRPr="0040133F">
        <w:rPr>
          <w:rFonts w:ascii="Times New Roman" w:hAnsi="Times New Roman" w:cs="Times New Roman"/>
        </w:rPr>
        <w:t xml:space="preserve"> zasadnym jest podjęcie decyzji o podziale planowanej emisji na dwie transze o wartości </w:t>
      </w:r>
      <w:r w:rsidR="00437297">
        <w:rPr>
          <w:rFonts w:ascii="Times New Roman" w:hAnsi="Times New Roman" w:cs="Times New Roman"/>
        </w:rPr>
        <w:t>2.500</w:t>
      </w:r>
      <w:r w:rsidRPr="0040133F">
        <w:rPr>
          <w:rFonts w:ascii="Times New Roman" w:hAnsi="Times New Roman" w:cs="Times New Roman"/>
        </w:rPr>
        <w:t xml:space="preserve">.000 </w:t>
      </w:r>
      <w:r w:rsidR="00437297">
        <w:rPr>
          <w:rFonts w:ascii="Times New Roman" w:hAnsi="Times New Roman" w:cs="Times New Roman"/>
        </w:rPr>
        <w:t>zł</w:t>
      </w:r>
      <w:r w:rsidRPr="0040133F">
        <w:rPr>
          <w:rFonts w:ascii="Times New Roman" w:hAnsi="Times New Roman" w:cs="Times New Roman"/>
        </w:rPr>
        <w:t xml:space="preserve"> w 2022 roku oraz </w:t>
      </w:r>
      <w:r w:rsidR="00437297">
        <w:rPr>
          <w:rFonts w:ascii="Times New Roman" w:hAnsi="Times New Roman" w:cs="Times New Roman"/>
        </w:rPr>
        <w:t>2.450</w:t>
      </w:r>
      <w:r w:rsidRPr="0040133F">
        <w:rPr>
          <w:rFonts w:ascii="Times New Roman" w:hAnsi="Times New Roman" w:cs="Times New Roman"/>
        </w:rPr>
        <w:t xml:space="preserve">.000 </w:t>
      </w:r>
      <w:r w:rsidR="00437297">
        <w:rPr>
          <w:rFonts w:ascii="Times New Roman" w:hAnsi="Times New Roman" w:cs="Times New Roman"/>
        </w:rPr>
        <w:t>zł</w:t>
      </w:r>
      <w:r w:rsidRPr="0040133F">
        <w:rPr>
          <w:rFonts w:ascii="Times New Roman" w:hAnsi="Times New Roman" w:cs="Times New Roman"/>
        </w:rPr>
        <w:t xml:space="preserve"> w 2023 roku. Harmonogram wykupu pozostaje bez zmian.</w:t>
      </w:r>
    </w:p>
    <w:p w14:paraId="207DDB25" w14:textId="77777777" w:rsidR="0040133F" w:rsidRDefault="0040133F" w:rsidP="007477F6">
      <w:pPr>
        <w:spacing w:after="0" w:line="360" w:lineRule="auto"/>
        <w:rPr>
          <w:rFonts w:ascii="Times New Roman" w:hAnsi="Times New Roman" w:cs="Times New Roman"/>
        </w:rPr>
      </w:pPr>
    </w:p>
    <w:p w14:paraId="7ABDA86F" w14:textId="77777777" w:rsidR="0040133F" w:rsidRDefault="0040133F" w:rsidP="007477F6">
      <w:pPr>
        <w:spacing w:after="0" w:line="360" w:lineRule="auto"/>
        <w:rPr>
          <w:rFonts w:ascii="Times New Roman" w:hAnsi="Times New Roman" w:cs="Times New Roman"/>
        </w:rPr>
      </w:pPr>
    </w:p>
    <w:sectPr w:rsidR="0040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0895" w14:textId="77777777" w:rsidR="00960D29" w:rsidRDefault="00960D29" w:rsidP="004A1B68">
      <w:pPr>
        <w:spacing w:after="0" w:line="240" w:lineRule="auto"/>
      </w:pPr>
      <w:r>
        <w:separator/>
      </w:r>
    </w:p>
  </w:endnote>
  <w:endnote w:type="continuationSeparator" w:id="0">
    <w:p w14:paraId="43ADFD0A" w14:textId="77777777" w:rsidR="00960D29" w:rsidRDefault="00960D29" w:rsidP="004A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CF04" w14:textId="77777777" w:rsidR="00960D29" w:rsidRDefault="00960D29" w:rsidP="004A1B68">
      <w:pPr>
        <w:spacing w:after="0" w:line="240" w:lineRule="auto"/>
      </w:pPr>
      <w:r>
        <w:separator/>
      </w:r>
    </w:p>
  </w:footnote>
  <w:footnote w:type="continuationSeparator" w:id="0">
    <w:p w14:paraId="75C476B9" w14:textId="77777777" w:rsidR="00960D29" w:rsidRDefault="00960D29" w:rsidP="004A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E7"/>
    <w:multiLevelType w:val="hybridMultilevel"/>
    <w:tmpl w:val="3AC62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7072"/>
    <w:multiLevelType w:val="hybridMultilevel"/>
    <w:tmpl w:val="CF92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D06"/>
    <w:multiLevelType w:val="hybridMultilevel"/>
    <w:tmpl w:val="BC26702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633AAB"/>
    <w:multiLevelType w:val="hybridMultilevel"/>
    <w:tmpl w:val="78EA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373"/>
    <w:multiLevelType w:val="hybridMultilevel"/>
    <w:tmpl w:val="993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643"/>
    <w:multiLevelType w:val="hybridMultilevel"/>
    <w:tmpl w:val="95BE4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6F5"/>
    <w:multiLevelType w:val="hybridMultilevel"/>
    <w:tmpl w:val="8E12D8E2"/>
    <w:lvl w:ilvl="0" w:tplc="B3764C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516860"/>
    <w:multiLevelType w:val="hybridMultilevel"/>
    <w:tmpl w:val="EF4A96A6"/>
    <w:lvl w:ilvl="0" w:tplc="B94A00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E940D7"/>
    <w:multiLevelType w:val="hybridMultilevel"/>
    <w:tmpl w:val="17768762"/>
    <w:lvl w:ilvl="0" w:tplc="393E5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20C1D"/>
    <w:multiLevelType w:val="hybridMultilevel"/>
    <w:tmpl w:val="2C14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A16"/>
    <w:multiLevelType w:val="hybridMultilevel"/>
    <w:tmpl w:val="F1C255F0"/>
    <w:lvl w:ilvl="0" w:tplc="0E4A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60D15"/>
    <w:multiLevelType w:val="hybridMultilevel"/>
    <w:tmpl w:val="131A2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D5D6E"/>
    <w:multiLevelType w:val="multilevel"/>
    <w:tmpl w:val="26FE3B78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C12395"/>
    <w:multiLevelType w:val="hybridMultilevel"/>
    <w:tmpl w:val="12EC4FA4"/>
    <w:lvl w:ilvl="0" w:tplc="5CD25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B9506C"/>
    <w:multiLevelType w:val="hybridMultilevel"/>
    <w:tmpl w:val="9F76EA14"/>
    <w:lvl w:ilvl="0" w:tplc="33300E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4733295"/>
    <w:multiLevelType w:val="hybridMultilevel"/>
    <w:tmpl w:val="D5EA2DE4"/>
    <w:lvl w:ilvl="0" w:tplc="EBBC2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852836">
    <w:abstractNumId w:val="12"/>
  </w:num>
  <w:num w:numId="2" w16cid:durableId="2018071683">
    <w:abstractNumId w:val="2"/>
  </w:num>
  <w:num w:numId="3" w16cid:durableId="1170753241">
    <w:abstractNumId w:val="0"/>
  </w:num>
  <w:num w:numId="4" w16cid:durableId="2008093181">
    <w:abstractNumId w:val="1"/>
  </w:num>
  <w:num w:numId="5" w16cid:durableId="2146924328">
    <w:abstractNumId w:val="9"/>
  </w:num>
  <w:num w:numId="6" w16cid:durableId="1808358604">
    <w:abstractNumId w:val="5"/>
  </w:num>
  <w:num w:numId="7" w16cid:durableId="859855788">
    <w:abstractNumId w:val="3"/>
  </w:num>
  <w:num w:numId="8" w16cid:durableId="1039205868">
    <w:abstractNumId w:val="11"/>
  </w:num>
  <w:num w:numId="9" w16cid:durableId="285233016">
    <w:abstractNumId w:val="13"/>
  </w:num>
  <w:num w:numId="10" w16cid:durableId="468977225">
    <w:abstractNumId w:val="15"/>
  </w:num>
  <w:num w:numId="11" w16cid:durableId="836532180">
    <w:abstractNumId w:val="6"/>
  </w:num>
  <w:num w:numId="12" w16cid:durableId="1362632483">
    <w:abstractNumId w:val="14"/>
  </w:num>
  <w:num w:numId="13" w16cid:durableId="2143302583">
    <w:abstractNumId w:val="4"/>
  </w:num>
  <w:num w:numId="14" w16cid:durableId="1925802276">
    <w:abstractNumId w:val="10"/>
  </w:num>
  <w:num w:numId="15" w16cid:durableId="1564488238">
    <w:abstractNumId w:val="8"/>
  </w:num>
  <w:num w:numId="16" w16cid:durableId="1826165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BA"/>
    <w:rsid w:val="0003270A"/>
    <w:rsid w:val="00094449"/>
    <w:rsid w:val="000B0897"/>
    <w:rsid w:val="000C445E"/>
    <w:rsid w:val="00100E85"/>
    <w:rsid w:val="0010145E"/>
    <w:rsid w:val="001161AE"/>
    <w:rsid w:val="00121FE6"/>
    <w:rsid w:val="00153888"/>
    <w:rsid w:val="001A294E"/>
    <w:rsid w:val="001A3B17"/>
    <w:rsid w:val="001C266D"/>
    <w:rsid w:val="001F4AC2"/>
    <w:rsid w:val="00242F56"/>
    <w:rsid w:val="0024689A"/>
    <w:rsid w:val="00252D3A"/>
    <w:rsid w:val="00296C30"/>
    <w:rsid w:val="002B4788"/>
    <w:rsid w:val="002F3D75"/>
    <w:rsid w:val="00331ABD"/>
    <w:rsid w:val="00340EF3"/>
    <w:rsid w:val="003416BB"/>
    <w:rsid w:val="00342AC6"/>
    <w:rsid w:val="0035192F"/>
    <w:rsid w:val="003F6D8D"/>
    <w:rsid w:val="0040133F"/>
    <w:rsid w:val="00416A54"/>
    <w:rsid w:val="00437297"/>
    <w:rsid w:val="004617B5"/>
    <w:rsid w:val="004A1B68"/>
    <w:rsid w:val="004B08FC"/>
    <w:rsid w:val="004C5C8F"/>
    <w:rsid w:val="004C790E"/>
    <w:rsid w:val="004E00E1"/>
    <w:rsid w:val="00506BA6"/>
    <w:rsid w:val="005107DF"/>
    <w:rsid w:val="005301D5"/>
    <w:rsid w:val="00567B5C"/>
    <w:rsid w:val="00586E95"/>
    <w:rsid w:val="005E4BC0"/>
    <w:rsid w:val="006459CD"/>
    <w:rsid w:val="006573A3"/>
    <w:rsid w:val="006930FC"/>
    <w:rsid w:val="006C3642"/>
    <w:rsid w:val="006F6C86"/>
    <w:rsid w:val="007300BA"/>
    <w:rsid w:val="007477F6"/>
    <w:rsid w:val="00757849"/>
    <w:rsid w:val="007A25C4"/>
    <w:rsid w:val="00826232"/>
    <w:rsid w:val="00843BC5"/>
    <w:rsid w:val="00867B9A"/>
    <w:rsid w:val="00891FCB"/>
    <w:rsid w:val="008A4CDD"/>
    <w:rsid w:val="008C0870"/>
    <w:rsid w:val="008F27BB"/>
    <w:rsid w:val="008F44BB"/>
    <w:rsid w:val="00910909"/>
    <w:rsid w:val="00960CC1"/>
    <w:rsid w:val="00960D29"/>
    <w:rsid w:val="00975D18"/>
    <w:rsid w:val="009E68FD"/>
    <w:rsid w:val="00A2640C"/>
    <w:rsid w:val="00A86E28"/>
    <w:rsid w:val="00AE3A10"/>
    <w:rsid w:val="00AF1813"/>
    <w:rsid w:val="00B31DBF"/>
    <w:rsid w:val="00B3480C"/>
    <w:rsid w:val="00B4457C"/>
    <w:rsid w:val="00B53942"/>
    <w:rsid w:val="00B556DB"/>
    <w:rsid w:val="00B800B6"/>
    <w:rsid w:val="00BA079A"/>
    <w:rsid w:val="00BA358D"/>
    <w:rsid w:val="00BC33EE"/>
    <w:rsid w:val="00C23D89"/>
    <w:rsid w:val="00C323E9"/>
    <w:rsid w:val="00C7168D"/>
    <w:rsid w:val="00CB1B40"/>
    <w:rsid w:val="00D41FC6"/>
    <w:rsid w:val="00D72238"/>
    <w:rsid w:val="00D73135"/>
    <w:rsid w:val="00E03840"/>
    <w:rsid w:val="00E10D04"/>
    <w:rsid w:val="00E117E3"/>
    <w:rsid w:val="00E23984"/>
    <w:rsid w:val="00F0184C"/>
    <w:rsid w:val="00F11C5E"/>
    <w:rsid w:val="00F13B01"/>
    <w:rsid w:val="00F2338B"/>
    <w:rsid w:val="00F73756"/>
    <w:rsid w:val="00F76EB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71C7"/>
  <w15:chartTrackingRefBased/>
  <w15:docId w15:val="{1521D499-80F8-4CE7-8A88-E76C8C1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13"/>
    <w:pPr>
      <w:spacing w:line="48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930FC"/>
    <w:rPr>
      <w:rFonts w:ascii="Times New Roman" w:eastAsia="Times New Roman" w:hAnsi="Times New Roman" w:cs="Times New Roman"/>
      <w:color w:val="2F3032"/>
    </w:rPr>
  </w:style>
  <w:style w:type="character" w:customStyle="1" w:styleId="Teksttreci">
    <w:name w:val="Tekst treści_"/>
    <w:basedOn w:val="Domylnaczcionkaakapitu"/>
    <w:link w:val="Teksttreci0"/>
    <w:rsid w:val="006930FC"/>
    <w:rPr>
      <w:rFonts w:ascii="Times New Roman" w:eastAsia="Times New Roman" w:hAnsi="Times New Roman" w:cs="Times New Roman"/>
      <w:color w:val="2F3032"/>
    </w:rPr>
  </w:style>
  <w:style w:type="paragraph" w:customStyle="1" w:styleId="Inne0">
    <w:name w:val="Inne"/>
    <w:basedOn w:val="Normalny"/>
    <w:link w:val="Inne"/>
    <w:rsid w:val="006930F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customStyle="1" w:styleId="Teksttreci0">
    <w:name w:val="Tekst treści"/>
    <w:basedOn w:val="Normalny"/>
    <w:link w:val="Teksttreci"/>
    <w:rsid w:val="006930FC"/>
    <w:pPr>
      <w:widowControl w:val="0"/>
      <w:spacing w:after="280" w:line="262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styleId="Akapitzlist">
    <w:name w:val="List Paragraph"/>
    <w:basedOn w:val="Normalny"/>
    <w:uiPriority w:val="34"/>
    <w:qFormat/>
    <w:rsid w:val="00F76E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B6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3E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3E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Prałat</dc:creator>
  <cp:keywords/>
  <dc:description/>
  <cp:lastModifiedBy>Gmina Czempiñ</cp:lastModifiedBy>
  <cp:revision>4</cp:revision>
  <cp:lastPrinted>2022-06-20T15:40:00Z</cp:lastPrinted>
  <dcterms:created xsi:type="dcterms:W3CDTF">2022-11-22T11:56:00Z</dcterms:created>
  <dcterms:modified xsi:type="dcterms:W3CDTF">2022-11-30T10:05:00Z</dcterms:modified>
</cp:coreProperties>
</file>