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5585" w14:textId="0ADE6C5F" w:rsidR="001A0C52" w:rsidRDefault="001A0C52" w:rsidP="006002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  <w:r w:rsidR="00600277">
        <w:rPr>
          <w:b/>
          <w:sz w:val="24"/>
          <w:szCs w:val="24"/>
        </w:rPr>
        <w:t xml:space="preserve"> LIV/490/22</w:t>
      </w:r>
    </w:p>
    <w:p w14:paraId="56ACC39B" w14:textId="77777777" w:rsidR="001A0C52" w:rsidRDefault="001A0C52" w:rsidP="001A0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3CD8E78D" w14:textId="4200DE30" w:rsidR="001A0C52" w:rsidRDefault="001A0C52" w:rsidP="001A0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</w:t>
      </w:r>
      <w:r w:rsidR="00600277">
        <w:rPr>
          <w:b/>
          <w:sz w:val="24"/>
          <w:szCs w:val="24"/>
        </w:rPr>
        <w:t xml:space="preserve">a 28 września 2022 r. </w:t>
      </w:r>
    </w:p>
    <w:p w14:paraId="6837E8AF" w14:textId="77777777" w:rsidR="001A0C52" w:rsidRDefault="001A0C52" w:rsidP="001A0C52">
      <w:pPr>
        <w:rPr>
          <w:b/>
          <w:sz w:val="24"/>
          <w:szCs w:val="24"/>
        </w:rPr>
      </w:pPr>
    </w:p>
    <w:p w14:paraId="43E660F5" w14:textId="77777777" w:rsidR="001A0C52" w:rsidRDefault="001A0C52" w:rsidP="001A0C52">
      <w:pPr>
        <w:rPr>
          <w:b/>
          <w:sz w:val="24"/>
          <w:szCs w:val="24"/>
        </w:rPr>
      </w:pPr>
    </w:p>
    <w:p w14:paraId="7822799B" w14:textId="77777777" w:rsidR="001A0C52" w:rsidRDefault="001A0C52" w:rsidP="001A0C52">
      <w:pPr>
        <w:rPr>
          <w:b/>
          <w:sz w:val="24"/>
          <w:szCs w:val="24"/>
        </w:rPr>
      </w:pPr>
    </w:p>
    <w:p w14:paraId="5DA03102" w14:textId="2D27B030" w:rsidR="001A0C52" w:rsidRDefault="000A1398" w:rsidP="002059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zmiany uchwały N</w:t>
      </w:r>
      <w:r w:rsidR="00887531">
        <w:rPr>
          <w:b/>
          <w:sz w:val="24"/>
          <w:szCs w:val="24"/>
        </w:rPr>
        <w:t>r XVIII/121/04 Rady Miejskiej w Czempiniu w sprawie powołania Komisji Inwentaryzacyjnej do sporz</w:t>
      </w:r>
      <w:r w:rsidR="0030601D">
        <w:rPr>
          <w:b/>
          <w:sz w:val="24"/>
          <w:szCs w:val="24"/>
        </w:rPr>
        <w:t>ądzenia spisu</w:t>
      </w:r>
      <w:r w:rsidR="00512805">
        <w:rPr>
          <w:b/>
          <w:sz w:val="24"/>
          <w:szCs w:val="24"/>
        </w:rPr>
        <w:t xml:space="preserve"> </w:t>
      </w:r>
      <w:r w:rsidR="0030601D">
        <w:rPr>
          <w:b/>
          <w:sz w:val="24"/>
          <w:szCs w:val="24"/>
        </w:rPr>
        <w:t>inwentaryzacyjnego mienia</w:t>
      </w:r>
    </w:p>
    <w:p w14:paraId="658503C0" w14:textId="77777777" w:rsidR="001A0C52" w:rsidRDefault="001A0C52" w:rsidP="002059C1">
      <w:pPr>
        <w:jc w:val="both"/>
        <w:rPr>
          <w:b/>
          <w:sz w:val="24"/>
          <w:szCs w:val="24"/>
        </w:rPr>
      </w:pPr>
    </w:p>
    <w:p w14:paraId="3AEDB76A" w14:textId="77777777" w:rsidR="001A0C52" w:rsidRDefault="001A0C52" w:rsidP="005F13E2">
      <w:pPr>
        <w:jc w:val="both"/>
        <w:rPr>
          <w:sz w:val="24"/>
          <w:szCs w:val="24"/>
          <w:u w:val="single"/>
        </w:rPr>
      </w:pPr>
    </w:p>
    <w:p w14:paraId="4CA22F1B" w14:textId="0C6D61C4" w:rsidR="001A0C52" w:rsidRDefault="001A0C52" w:rsidP="00AF3A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2 pkt </w:t>
      </w:r>
      <w:r w:rsidR="002059C1">
        <w:rPr>
          <w:sz w:val="24"/>
          <w:szCs w:val="24"/>
        </w:rPr>
        <w:t>15</w:t>
      </w:r>
      <w:r>
        <w:rPr>
          <w:sz w:val="24"/>
          <w:szCs w:val="24"/>
        </w:rPr>
        <w:t xml:space="preserve"> ustawy z dnia 8 marca 1990 r. o samorządzie </w:t>
      </w:r>
      <w:r w:rsidR="00281CF5">
        <w:rPr>
          <w:sz w:val="24"/>
          <w:szCs w:val="24"/>
        </w:rPr>
        <w:t>gminnym</w:t>
      </w:r>
      <w:r>
        <w:rPr>
          <w:sz w:val="24"/>
          <w:szCs w:val="24"/>
        </w:rPr>
        <w:t xml:space="preserve"> </w:t>
      </w:r>
      <w:r w:rsidR="000A1398">
        <w:rPr>
          <w:sz w:val="24"/>
          <w:szCs w:val="24"/>
        </w:rPr>
        <w:t>(Dz. </w:t>
      </w:r>
      <w:r>
        <w:rPr>
          <w:sz w:val="24"/>
          <w:szCs w:val="24"/>
        </w:rPr>
        <w:t>U. z 2022 r., poz. 559</w:t>
      </w:r>
      <w:r w:rsidR="00A45A82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</w:t>
      </w:r>
      <w:r w:rsidR="00281CF5">
        <w:rPr>
          <w:sz w:val="24"/>
          <w:szCs w:val="24"/>
        </w:rPr>
        <w:t xml:space="preserve">, </w:t>
      </w:r>
      <w:r>
        <w:rPr>
          <w:sz w:val="24"/>
          <w:szCs w:val="24"/>
        </w:rPr>
        <w:t>Rada Miejska w Czempiniu uchwala, co następuje:</w:t>
      </w:r>
    </w:p>
    <w:p w14:paraId="6A3436C7" w14:textId="77777777" w:rsidR="001A0C52" w:rsidRDefault="001A0C52" w:rsidP="00AF3A51">
      <w:pPr>
        <w:spacing w:line="276" w:lineRule="auto"/>
        <w:rPr>
          <w:sz w:val="24"/>
          <w:szCs w:val="24"/>
        </w:rPr>
      </w:pPr>
    </w:p>
    <w:p w14:paraId="2CF5B3B5" w14:textId="4E1B05F1" w:rsidR="0030601D" w:rsidRDefault="001A0C52" w:rsidP="00AF3A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  <w:r w:rsidR="000A1398">
        <w:rPr>
          <w:sz w:val="24"/>
          <w:szCs w:val="24"/>
        </w:rPr>
        <w:t>W uchwale N</w:t>
      </w:r>
      <w:r w:rsidR="0030601D">
        <w:rPr>
          <w:sz w:val="24"/>
          <w:szCs w:val="24"/>
        </w:rPr>
        <w:t>r XVIII/121/04 Rady Miejskiej w Czempiniu z dnia 11 lutego 2004 r.</w:t>
      </w:r>
      <w:r w:rsidR="000A1398">
        <w:rPr>
          <w:sz w:val="24"/>
          <w:szCs w:val="24"/>
        </w:rPr>
        <w:t xml:space="preserve"> </w:t>
      </w:r>
      <w:r w:rsidR="0030601D">
        <w:rPr>
          <w:sz w:val="24"/>
          <w:szCs w:val="24"/>
        </w:rPr>
        <w:t>w</w:t>
      </w:r>
      <w:r w:rsidR="000A1398">
        <w:rPr>
          <w:sz w:val="24"/>
          <w:szCs w:val="24"/>
        </w:rPr>
        <w:t> </w:t>
      </w:r>
      <w:r w:rsidR="0030601D">
        <w:rPr>
          <w:sz w:val="24"/>
          <w:szCs w:val="24"/>
        </w:rPr>
        <w:t xml:space="preserve">sprawie powołania Komisji Inwentaryzacyjnej do sporządzenia </w:t>
      </w:r>
      <w:r w:rsidR="000A1398">
        <w:rPr>
          <w:sz w:val="24"/>
          <w:szCs w:val="24"/>
        </w:rPr>
        <w:t xml:space="preserve">spisu inwentaryzacyjnego mienia </w:t>
      </w:r>
      <w:r w:rsidR="0030601D">
        <w:rPr>
          <w:sz w:val="24"/>
          <w:szCs w:val="24"/>
        </w:rPr>
        <w:t>§ 1 otrzymuje brzemiennie:</w:t>
      </w:r>
    </w:p>
    <w:p w14:paraId="70266208" w14:textId="34415B1A" w:rsidR="001A0C52" w:rsidRDefault="000A1398" w:rsidP="000A139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„§ 1. </w:t>
      </w:r>
      <w:r w:rsidR="007578B8">
        <w:rPr>
          <w:sz w:val="24"/>
          <w:szCs w:val="24"/>
        </w:rPr>
        <w:t>Powołuje się Komisję Inwentaryzacyjną do sporządzenia spisu inwentaryzacyjnego mienia, o którym mowa w</w:t>
      </w:r>
      <w:r w:rsidR="00EA57E0">
        <w:rPr>
          <w:sz w:val="24"/>
          <w:szCs w:val="24"/>
        </w:rPr>
        <w:t xml:space="preserve"> a</w:t>
      </w:r>
      <w:r w:rsidR="007578B8">
        <w:rPr>
          <w:sz w:val="24"/>
          <w:szCs w:val="24"/>
        </w:rPr>
        <w:t xml:space="preserve">rt. 5 ust. 1 ustawy z dnia 10 maja 1990 r. Przepisy wprowadzające ustawę o samorządzie terytorialnym i ustawę o pracownikach samorządowych (Dz. U. Nr 32 poz. 191) w następującym </w:t>
      </w:r>
      <w:r w:rsidR="00EB6A54">
        <w:rPr>
          <w:sz w:val="24"/>
          <w:szCs w:val="24"/>
        </w:rPr>
        <w:t>składzie:</w:t>
      </w:r>
    </w:p>
    <w:p w14:paraId="0F12D705" w14:textId="3C4606F4" w:rsidR="00EB6A54" w:rsidRDefault="00EB6A54" w:rsidP="00AF3A5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Arleta Kochanowicz</w:t>
      </w:r>
      <w:r w:rsidR="007E0935">
        <w:rPr>
          <w:sz w:val="24"/>
          <w:szCs w:val="24"/>
        </w:rPr>
        <w:t xml:space="preserve"> </w:t>
      </w:r>
      <w:r w:rsidR="000A1398">
        <w:rPr>
          <w:sz w:val="24"/>
          <w:szCs w:val="24"/>
        </w:rPr>
        <w:t>–</w:t>
      </w:r>
      <w:r w:rsidR="007E0935">
        <w:rPr>
          <w:sz w:val="24"/>
          <w:szCs w:val="24"/>
        </w:rPr>
        <w:t xml:space="preserve"> przewodnicząca</w:t>
      </w:r>
    </w:p>
    <w:p w14:paraId="5A4091A9" w14:textId="13803E71" w:rsidR="00EB6A54" w:rsidRDefault="00EB6A54" w:rsidP="00AF3A5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Kamila Żak</w:t>
      </w:r>
      <w:r w:rsidR="007E0935">
        <w:rPr>
          <w:sz w:val="24"/>
          <w:szCs w:val="24"/>
        </w:rPr>
        <w:t xml:space="preserve"> – członek,</w:t>
      </w:r>
    </w:p>
    <w:p w14:paraId="0F8B391C" w14:textId="7FE741E5" w:rsidR="00EB6A54" w:rsidRDefault="00EB6A54" w:rsidP="00AF3A5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Paulina Makowska</w:t>
      </w:r>
      <w:r w:rsidR="007E0935">
        <w:rPr>
          <w:sz w:val="24"/>
          <w:szCs w:val="24"/>
        </w:rPr>
        <w:t xml:space="preserve"> – członek,</w:t>
      </w:r>
    </w:p>
    <w:p w14:paraId="14331775" w14:textId="12CB9C49" w:rsidR="006F0AE4" w:rsidRPr="007E0935" w:rsidRDefault="00EB6A54" w:rsidP="00AF3A5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Elżbieta Nowak</w:t>
      </w:r>
      <w:r w:rsidR="000A1398">
        <w:rPr>
          <w:sz w:val="24"/>
          <w:szCs w:val="24"/>
        </w:rPr>
        <w:t xml:space="preserve"> – członek.”</w:t>
      </w:r>
    </w:p>
    <w:p w14:paraId="3EF80ED1" w14:textId="77777777" w:rsidR="001A0C52" w:rsidRDefault="001A0C52" w:rsidP="00AF3A51">
      <w:pPr>
        <w:spacing w:line="276" w:lineRule="auto"/>
        <w:jc w:val="center"/>
        <w:rPr>
          <w:sz w:val="24"/>
          <w:szCs w:val="24"/>
        </w:rPr>
      </w:pPr>
    </w:p>
    <w:p w14:paraId="4D5D4B0E" w14:textId="1485D1FE" w:rsidR="001A0C52" w:rsidRDefault="001A0C52" w:rsidP="00AF3A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E093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C24EF">
        <w:rPr>
          <w:sz w:val="24"/>
          <w:szCs w:val="24"/>
        </w:rPr>
        <w:t>Wykonanie uchwały powierza się Burmistrzowi Gminy Czempiń.</w:t>
      </w:r>
    </w:p>
    <w:p w14:paraId="377E168E" w14:textId="7B3412FC" w:rsidR="000C24EF" w:rsidRDefault="000C24EF" w:rsidP="00AF3A51">
      <w:pPr>
        <w:spacing w:line="276" w:lineRule="auto"/>
        <w:rPr>
          <w:sz w:val="24"/>
          <w:szCs w:val="24"/>
        </w:rPr>
      </w:pPr>
    </w:p>
    <w:p w14:paraId="6D9F103F" w14:textId="676D80CF" w:rsidR="000C24EF" w:rsidRDefault="000A1398" w:rsidP="00AF3A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3</w:t>
      </w:r>
      <w:r w:rsidR="000C24EF">
        <w:rPr>
          <w:sz w:val="24"/>
          <w:szCs w:val="24"/>
        </w:rPr>
        <w:t xml:space="preserve">. Uchwała wchodzi w życie z dniem podjęcia. </w:t>
      </w:r>
    </w:p>
    <w:p w14:paraId="17C93FBE" w14:textId="77777777" w:rsidR="000C24EF" w:rsidRDefault="000C24EF" w:rsidP="00AF3A51">
      <w:pPr>
        <w:spacing w:line="276" w:lineRule="auto"/>
        <w:rPr>
          <w:sz w:val="24"/>
          <w:szCs w:val="24"/>
        </w:rPr>
      </w:pPr>
    </w:p>
    <w:p w14:paraId="5C05D8AC" w14:textId="77777777" w:rsidR="000C24EF" w:rsidRDefault="000C24EF" w:rsidP="00AF3A51">
      <w:pPr>
        <w:spacing w:line="276" w:lineRule="auto"/>
        <w:rPr>
          <w:sz w:val="24"/>
          <w:szCs w:val="24"/>
        </w:rPr>
      </w:pPr>
    </w:p>
    <w:p w14:paraId="0F153DD8" w14:textId="77777777" w:rsidR="001A0C52" w:rsidRDefault="001A0C52" w:rsidP="00AF3A51">
      <w:pPr>
        <w:spacing w:line="276" w:lineRule="auto"/>
        <w:rPr>
          <w:sz w:val="24"/>
          <w:szCs w:val="24"/>
        </w:rPr>
      </w:pPr>
    </w:p>
    <w:p w14:paraId="4E4E9992" w14:textId="164A2C20" w:rsidR="001A0C52" w:rsidRDefault="001A0C52" w:rsidP="001A0C52">
      <w:pPr>
        <w:rPr>
          <w:sz w:val="24"/>
          <w:szCs w:val="24"/>
        </w:rPr>
      </w:pPr>
    </w:p>
    <w:p w14:paraId="368B727C" w14:textId="77777777" w:rsidR="000C24EF" w:rsidRDefault="000C24EF" w:rsidP="001A0C52">
      <w:pPr>
        <w:rPr>
          <w:sz w:val="24"/>
          <w:szCs w:val="24"/>
        </w:rPr>
      </w:pPr>
    </w:p>
    <w:p w14:paraId="3866592C" w14:textId="47996F57" w:rsidR="001A0C52" w:rsidRDefault="001A0C52" w:rsidP="001A0C52">
      <w:pPr>
        <w:rPr>
          <w:sz w:val="24"/>
          <w:szCs w:val="24"/>
        </w:rPr>
      </w:pPr>
    </w:p>
    <w:p w14:paraId="6451377E" w14:textId="1ACAC347" w:rsidR="005F13E2" w:rsidRDefault="005F13E2" w:rsidP="001A0C52">
      <w:pPr>
        <w:rPr>
          <w:sz w:val="24"/>
          <w:szCs w:val="24"/>
        </w:rPr>
      </w:pPr>
    </w:p>
    <w:p w14:paraId="6FB240D9" w14:textId="6EF376B7" w:rsidR="005F13E2" w:rsidRDefault="005F13E2" w:rsidP="001A0C52">
      <w:pPr>
        <w:rPr>
          <w:sz w:val="24"/>
          <w:szCs w:val="24"/>
        </w:rPr>
      </w:pPr>
    </w:p>
    <w:p w14:paraId="0D1E2B71" w14:textId="01989840" w:rsidR="000A1398" w:rsidRDefault="000A1398" w:rsidP="001A0C52">
      <w:pPr>
        <w:rPr>
          <w:sz w:val="24"/>
          <w:szCs w:val="24"/>
        </w:rPr>
      </w:pPr>
    </w:p>
    <w:p w14:paraId="47956715" w14:textId="49A07CFA" w:rsidR="005F13E2" w:rsidRDefault="005F13E2" w:rsidP="001A0C52">
      <w:pPr>
        <w:rPr>
          <w:sz w:val="24"/>
          <w:szCs w:val="24"/>
        </w:rPr>
      </w:pPr>
    </w:p>
    <w:p w14:paraId="2CE74F53" w14:textId="40DAE816" w:rsidR="005F13E2" w:rsidRDefault="005F13E2" w:rsidP="001A0C52">
      <w:pPr>
        <w:rPr>
          <w:sz w:val="24"/>
          <w:szCs w:val="24"/>
        </w:rPr>
      </w:pPr>
    </w:p>
    <w:p w14:paraId="29067207" w14:textId="77514ECE" w:rsidR="005F13E2" w:rsidRDefault="005F13E2" w:rsidP="001A0C52">
      <w:pPr>
        <w:rPr>
          <w:sz w:val="24"/>
          <w:szCs w:val="24"/>
        </w:rPr>
      </w:pPr>
    </w:p>
    <w:p w14:paraId="054933FE" w14:textId="645C5430" w:rsidR="005F13E2" w:rsidRDefault="005F13E2" w:rsidP="001A0C52">
      <w:pPr>
        <w:rPr>
          <w:sz w:val="24"/>
          <w:szCs w:val="24"/>
        </w:rPr>
      </w:pPr>
    </w:p>
    <w:p w14:paraId="4516A920" w14:textId="11F02300" w:rsidR="005F13E2" w:rsidRDefault="005F13E2" w:rsidP="001A0C52">
      <w:pPr>
        <w:rPr>
          <w:sz w:val="24"/>
          <w:szCs w:val="24"/>
        </w:rPr>
      </w:pPr>
    </w:p>
    <w:p w14:paraId="447B6A1A" w14:textId="4DA23CA3" w:rsidR="00600277" w:rsidRDefault="00600277" w:rsidP="001A0C52">
      <w:pPr>
        <w:rPr>
          <w:sz w:val="24"/>
          <w:szCs w:val="24"/>
        </w:rPr>
      </w:pPr>
    </w:p>
    <w:p w14:paraId="63FD2735" w14:textId="01D60EF9" w:rsidR="00600277" w:rsidRDefault="00600277" w:rsidP="001A0C52">
      <w:pPr>
        <w:rPr>
          <w:sz w:val="24"/>
          <w:szCs w:val="24"/>
        </w:rPr>
      </w:pPr>
    </w:p>
    <w:p w14:paraId="0C091D75" w14:textId="77777777" w:rsidR="00600277" w:rsidRDefault="00600277" w:rsidP="001A0C52">
      <w:pPr>
        <w:rPr>
          <w:sz w:val="24"/>
          <w:szCs w:val="24"/>
        </w:rPr>
      </w:pPr>
    </w:p>
    <w:p w14:paraId="22302AE7" w14:textId="2CEA95F1" w:rsidR="005F13E2" w:rsidRDefault="005F13E2" w:rsidP="001A0C52">
      <w:pPr>
        <w:rPr>
          <w:sz w:val="24"/>
          <w:szCs w:val="24"/>
        </w:rPr>
      </w:pPr>
    </w:p>
    <w:p w14:paraId="27FF7854" w14:textId="77777777" w:rsidR="005F13E2" w:rsidRDefault="005F13E2" w:rsidP="001A0C52">
      <w:pPr>
        <w:rPr>
          <w:sz w:val="24"/>
          <w:szCs w:val="24"/>
        </w:rPr>
      </w:pPr>
    </w:p>
    <w:p w14:paraId="4977AC60" w14:textId="3BFC032F" w:rsidR="001A0C52" w:rsidRPr="00600277" w:rsidRDefault="003B16FE" w:rsidP="0054307E">
      <w:pPr>
        <w:ind w:left="2832" w:firstLine="708"/>
        <w:rPr>
          <w:b/>
          <w:bCs/>
          <w:sz w:val="24"/>
          <w:szCs w:val="24"/>
        </w:rPr>
      </w:pPr>
      <w:r w:rsidRPr="00600277">
        <w:rPr>
          <w:b/>
          <w:bCs/>
          <w:sz w:val="24"/>
          <w:szCs w:val="24"/>
        </w:rPr>
        <w:lastRenderedPageBreak/>
        <w:t>UZASADNIENIE</w:t>
      </w:r>
    </w:p>
    <w:p w14:paraId="7964D344" w14:textId="569DE527" w:rsidR="003B16FE" w:rsidRPr="00600277" w:rsidRDefault="0054307E" w:rsidP="003B16FE">
      <w:pPr>
        <w:spacing w:line="276" w:lineRule="auto"/>
        <w:jc w:val="center"/>
        <w:rPr>
          <w:b/>
          <w:bCs/>
          <w:sz w:val="24"/>
          <w:szCs w:val="24"/>
        </w:rPr>
      </w:pPr>
      <w:r w:rsidRPr="00600277">
        <w:rPr>
          <w:b/>
          <w:bCs/>
          <w:sz w:val="24"/>
          <w:szCs w:val="24"/>
        </w:rPr>
        <w:t xml:space="preserve">       </w:t>
      </w:r>
      <w:r w:rsidR="003B16FE" w:rsidRPr="00600277">
        <w:rPr>
          <w:b/>
          <w:bCs/>
          <w:sz w:val="24"/>
          <w:szCs w:val="24"/>
        </w:rPr>
        <w:t xml:space="preserve">DO UCHWAŁY NR </w:t>
      </w:r>
      <w:r w:rsidR="00600277" w:rsidRPr="00600277">
        <w:rPr>
          <w:b/>
          <w:bCs/>
          <w:sz w:val="24"/>
          <w:szCs w:val="24"/>
        </w:rPr>
        <w:t>LIV/490</w:t>
      </w:r>
    </w:p>
    <w:p w14:paraId="2C09D3B6" w14:textId="77777777" w:rsidR="003B16FE" w:rsidRPr="00600277" w:rsidRDefault="003B16FE" w:rsidP="003B16FE">
      <w:pPr>
        <w:spacing w:line="276" w:lineRule="auto"/>
        <w:jc w:val="center"/>
        <w:rPr>
          <w:b/>
          <w:bCs/>
          <w:sz w:val="24"/>
          <w:szCs w:val="24"/>
        </w:rPr>
      </w:pPr>
      <w:r w:rsidRPr="00600277">
        <w:rPr>
          <w:b/>
          <w:bCs/>
          <w:sz w:val="24"/>
          <w:szCs w:val="24"/>
        </w:rPr>
        <w:t xml:space="preserve">RADY MIEJSKIEJ W CZEMPINIU </w:t>
      </w:r>
    </w:p>
    <w:p w14:paraId="100BB846" w14:textId="092EEAE7" w:rsidR="003B16FE" w:rsidRPr="00600277" w:rsidRDefault="003B16FE" w:rsidP="003B16FE">
      <w:pPr>
        <w:spacing w:line="276" w:lineRule="auto"/>
        <w:jc w:val="center"/>
        <w:rPr>
          <w:b/>
          <w:bCs/>
          <w:sz w:val="24"/>
          <w:szCs w:val="24"/>
        </w:rPr>
      </w:pPr>
      <w:r w:rsidRPr="00600277">
        <w:rPr>
          <w:b/>
          <w:bCs/>
          <w:sz w:val="24"/>
          <w:szCs w:val="24"/>
        </w:rPr>
        <w:t xml:space="preserve">z dnia </w:t>
      </w:r>
      <w:r w:rsidR="00600277" w:rsidRPr="00600277">
        <w:rPr>
          <w:b/>
          <w:bCs/>
          <w:sz w:val="24"/>
          <w:szCs w:val="24"/>
        </w:rPr>
        <w:t xml:space="preserve">28 września 2022r. </w:t>
      </w:r>
    </w:p>
    <w:p w14:paraId="2C1696A3" w14:textId="77777777" w:rsidR="003B16FE" w:rsidRPr="00AF3A51" w:rsidRDefault="003B16FE" w:rsidP="001A0C52">
      <w:pPr>
        <w:jc w:val="center"/>
        <w:rPr>
          <w:b/>
          <w:bCs/>
          <w:sz w:val="24"/>
          <w:szCs w:val="24"/>
        </w:rPr>
      </w:pPr>
    </w:p>
    <w:p w14:paraId="59FE6C23" w14:textId="77777777" w:rsidR="001A0C52" w:rsidRDefault="001A0C52" w:rsidP="001A0C52">
      <w:pPr>
        <w:jc w:val="both"/>
        <w:rPr>
          <w:sz w:val="24"/>
          <w:szCs w:val="24"/>
        </w:rPr>
      </w:pPr>
    </w:p>
    <w:p w14:paraId="10875E26" w14:textId="6BFE85C6" w:rsidR="001A0C52" w:rsidRDefault="005F13E2" w:rsidP="00AF3A5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ma na celu </w:t>
      </w:r>
      <w:r w:rsidR="007578B8">
        <w:rPr>
          <w:sz w:val="24"/>
          <w:szCs w:val="24"/>
        </w:rPr>
        <w:t xml:space="preserve">dokonanie zmiany w składzie </w:t>
      </w:r>
      <w:r w:rsidR="007479F5">
        <w:rPr>
          <w:sz w:val="24"/>
          <w:szCs w:val="24"/>
        </w:rPr>
        <w:t xml:space="preserve">osobowym </w:t>
      </w:r>
      <w:r w:rsidR="007578B8">
        <w:rPr>
          <w:sz w:val="24"/>
          <w:szCs w:val="24"/>
        </w:rPr>
        <w:t>Komisji Inwentaryzacyjnej do sporządzenia spisu inwentaryzacyjnego mienia</w:t>
      </w:r>
      <w:r w:rsidR="00486ED9">
        <w:rPr>
          <w:sz w:val="24"/>
          <w:szCs w:val="24"/>
        </w:rPr>
        <w:t xml:space="preserve"> stanowiącego własność</w:t>
      </w:r>
      <w:r>
        <w:rPr>
          <w:sz w:val="24"/>
          <w:szCs w:val="24"/>
        </w:rPr>
        <w:t xml:space="preserve"> Skarbu Państwa, położonego na terenie Gminy Czempiń. </w:t>
      </w:r>
      <w:r w:rsidR="00486ED9">
        <w:rPr>
          <w:sz w:val="24"/>
          <w:szCs w:val="24"/>
        </w:rPr>
        <w:t xml:space="preserve">Zmiana składu Komisji wynika </w:t>
      </w:r>
      <w:r w:rsidR="007479F5">
        <w:rPr>
          <w:sz w:val="24"/>
          <w:szCs w:val="24"/>
        </w:rPr>
        <w:br/>
      </w:r>
      <w:r w:rsidR="00486ED9">
        <w:rPr>
          <w:sz w:val="24"/>
          <w:szCs w:val="24"/>
        </w:rPr>
        <w:t xml:space="preserve">ze zmian osobowych, jakie nastąpiły w Urzędzie Gminy w Czempiniu. </w:t>
      </w:r>
    </w:p>
    <w:p w14:paraId="5D76B1C0" w14:textId="15A686E6" w:rsidR="00486ED9" w:rsidRDefault="00486ED9" w:rsidP="00AF3A5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Kontynuacja zadań związanych z komunalizacją mienia, regulowanie stanu prawnego nieruchomości i potrzeba włączenia ich do gminnego zasobu nieruchomości powoduje, </w:t>
      </w:r>
      <w:r>
        <w:rPr>
          <w:sz w:val="24"/>
          <w:szCs w:val="24"/>
        </w:rPr>
        <w:br/>
        <w:t xml:space="preserve">że </w:t>
      </w:r>
      <w:r w:rsidR="007479F5">
        <w:rPr>
          <w:sz w:val="24"/>
          <w:szCs w:val="24"/>
        </w:rPr>
        <w:t>podjęcie niniejszej uchwały</w:t>
      </w:r>
      <w:r w:rsidR="00757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konieczne i zasadne. </w:t>
      </w:r>
    </w:p>
    <w:p w14:paraId="0B0127DD" w14:textId="77777777" w:rsidR="001A0C52" w:rsidRDefault="001A0C52" w:rsidP="00AF3A51">
      <w:pPr>
        <w:spacing w:line="276" w:lineRule="auto"/>
        <w:jc w:val="both"/>
        <w:rPr>
          <w:sz w:val="24"/>
          <w:szCs w:val="24"/>
        </w:rPr>
      </w:pPr>
    </w:p>
    <w:p w14:paraId="4C68E873" w14:textId="77777777" w:rsidR="00A97933" w:rsidRDefault="00A97933"/>
    <w:sectPr w:rsidR="00A9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E1C"/>
    <w:multiLevelType w:val="hybridMultilevel"/>
    <w:tmpl w:val="F0C68258"/>
    <w:lvl w:ilvl="0" w:tplc="D960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29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33"/>
    <w:rsid w:val="000A1398"/>
    <w:rsid w:val="000C24EF"/>
    <w:rsid w:val="000E58D4"/>
    <w:rsid w:val="001658FC"/>
    <w:rsid w:val="001A0C52"/>
    <w:rsid w:val="002059C1"/>
    <w:rsid w:val="00281CF5"/>
    <w:rsid w:val="0028564D"/>
    <w:rsid w:val="0030601D"/>
    <w:rsid w:val="003B16FE"/>
    <w:rsid w:val="0040648E"/>
    <w:rsid w:val="00486ED9"/>
    <w:rsid w:val="004F07E9"/>
    <w:rsid w:val="00512805"/>
    <w:rsid w:val="005409A0"/>
    <w:rsid w:val="0054307E"/>
    <w:rsid w:val="005F13E2"/>
    <w:rsid w:val="00600277"/>
    <w:rsid w:val="006F0AE4"/>
    <w:rsid w:val="007479F5"/>
    <w:rsid w:val="007578B8"/>
    <w:rsid w:val="007E0935"/>
    <w:rsid w:val="00887531"/>
    <w:rsid w:val="009A4DD8"/>
    <w:rsid w:val="00A45A82"/>
    <w:rsid w:val="00A97933"/>
    <w:rsid w:val="00AF3A51"/>
    <w:rsid w:val="00B02A0C"/>
    <w:rsid w:val="00B20918"/>
    <w:rsid w:val="00DA0D2F"/>
    <w:rsid w:val="00EA57E0"/>
    <w:rsid w:val="00E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375"/>
  <w15:chartTrackingRefBased/>
  <w15:docId w15:val="{8DE9C0FB-017B-4F7D-9C51-98241A9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3</cp:revision>
  <cp:lastPrinted>2022-09-22T10:45:00Z</cp:lastPrinted>
  <dcterms:created xsi:type="dcterms:W3CDTF">2022-09-26T12:55:00Z</dcterms:created>
  <dcterms:modified xsi:type="dcterms:W3CDTF">2022-10-03T09:45:00Z</dcterms:modified>
</cp:coreProperties>
</file>