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AAB5" w14:textId="758F1130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9450B">
        <w:rPr>
          <w:rFonts w:ascii="Times New Roman" w:hAnsi="Times New Roman" w:cs="Times New Roman"/>
          <w:b/>
          <w:bCs/>
          <w:sz w:val="24"/>
          <w:szCs w:val="24"/>
        </w:rPr>
        <w:t>L/449/22</w:t>
      </w:r>
    </w:p>
    <w:p w14:paraId="3703DDC3" w14:textId="05A2CC03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2A5F4CEB" w14:textId="61D83368" w:rsidR="006E78E6" w:rsidRPr="00B9450B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50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26CE1" w:rsidRPr="00B9450B">
        <w:rPr>
          <w:rFonts w:ascii="Times New Roman" w:hAnsi="Times New Roman" w:cs="Times New Roman"/>
          <w:b/>
          <w:bCs/>
          <w:sz w:val="24"/>
          <w:szCs w:val="24"/>
        </w:rPr>
        <w:t>9 czerwca</w:t>
      </w:r>
      <w:r w:rsidRPr="00B9450B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</w:p>
    <w:p w14:paraId="72058207" w14:textId="741CC94C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 xml:space="preserve">w sprawie sposobu sprawienia pogrzebu </w:t>
      </w:r>
      <w:r w:rsidR="00A26CE1" w:rsidRPr="00983F56">
        <w:rPr>
          <w:rFonts w:ascii="Times New Roman" w:hAnsi="Times New Roman" w:cs="Times New Roman"/>
          <w:b/>
          <w:bCs/>
          <w:sz w:val="24"/>
          <w:szCs w:val="24"/>
        </w:rPr>
        <w:t>przez gminę</w:t>
      </w:r>
    </w:p>
    <w:p w14:paraId="7BE405E6" w14:textId="77777777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5A52D8" w14:textId="77777777" w:rsidR="002E0787" w:rsidRPr="00983F56" w:rsidRDefault="002E0787" w:rsidP="00B945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9A308" w14:textId="27AFD3F3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Na podstawie art. 1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8 ust. 2 pkt 15 </w:t>
      </w:r>
      <w:r w:rsidRPr="00983F56">
        <w:rPr>
          <w:rFonts w:ascii="Times New Roman" w:hAnsi="Times New Roman" w:cs="Times New Roman"/>
          <w:sz w:val="24"/>
          <w:szCs w:val="24"/>
        </w:rPr>
        <w:t>ustawy z dnia 8 marca 199</w:t>
      </w:r>
      <w:r w:rsidR="00D36870" w:rsidRPr="00983F56">
        <w:rPr>
          <w:rFonts w:ascii="Times New Roman" w:hAnsi="Times New Roman" w:cs="Times New Roman"/>
          <w:sz w:val="24"/>
          <w:szCs w:val="24"/>
        </w:rPr>
        <w:t>0 r. o samorządzie gminnym (</w:t>
      </w:r>
      <w:r w:rsidRPr="00983F56">
        <w:rPr>
          <w:rFonts w:ascii="Times New Roman" w:hAnsi="Times New Roman" w:cs="Times New Roman"/>
          <w:sz w:val="24"/>
          <w:szCs w:val="24"/>
        </w:rPr>
        <w:t>Dz.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 U. </w:t>
      </w:r>
      <w:r w:rsidRPr="00983F56">
        <w:rPr>
          <w:rFonts w:ascii="Times New Roman" w:hAnsi="Times New Roman" w:cs="Times New Roman"/>
          <w:sz w:val="24"/>
          <w:szCs w:val="24"/>
        </w:rPr>
        <w:t>z 202</w:t>
      </w:r>
      <w:r w:rsidR="00F36C22" w:rsidRPr="00983F56">
        <w:rPr>
          <w:rFonts w:ascii="Times New Roman" w:hAnsi="Times New Roman" w:cs="Times New Roman"/>
          <w:sz w:val="24"/>
          <w:szCs w:val="24"/>
        </w:rPr>
        <w:t>2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 r. </w:t>
      </w:r>
      <w:r w:rsidRPr="00983F56">
        <w:rPr>
          <w:rFonts w:ascii="Times New Roman" w:hAnsi="Times New Roman" w:cs="Times New Roman"/>
          <w:sz w:val="24"/>
          <w:szCs w:val="24"/>
        </w:rPr>
        <w:t xml:space="preserve">poz. </w:t>
      </w:r>
      <w:r w:rsidR="00F36C22" w:rsidRPr="00983F56">
        <w:rPr>
          <w:rFonts w:ascii="Times New Roman" w:hAnsi="Times New Roman" w:cs="Times New Roman"/>
          <w:sz w:val="24"/>
          <w:szCs w:val="24"/>
        </w:rPr>
        <w:t>559 z późn. zm.</w:t>
      </w:r>
      <w:r w:rsidRPr="00983F56">
        <w:rPr>
          <w:rFonts w:ascii="Times New Roman" w:hAnsi="Times New Roman" w:cs="Times New Roman"/>
          <w:sz w:val="24"/>
          <w:szCs w:val="24"/>
        </w:rPr>
        <w:t xml:space="preserve">), art. 17 ust. </w:t>
      </w:r>
      <w:r w:rsidR="00182267" w:rsidRPr="00983F56">
        <w:rPr>
          <w:rFonts w:ascii="Times New Roman" w:hAnsi="Times New Roman" w:cs="Times New Roman"/>
          <w:sz w:val="24"/>
          <w:szCs w:val="24"/>
        </w:rPr>
        <w:t>1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 pkt 15 i art. 44</w:t>
      </w:r>
      <w:r w:rsidRPr="00983F56">
        <w:rPr>
          <w:rFonts w:ascii="Times New Roman" w:hAnsi="Times New Roman" w:cs="Times New Roman"/>
          <w:sz w:val="24"/>
          <w:szCs w:val="24"/>
        </w:rPr>
        <w:t xml:space="preserve"> ustawy z dnia 12 marca 2</w:t>
      </w:r>
      <w:r w:rsidR="00D36870" w:rsidRPr="00983F56">
        <w:rPr>
          <w:rFonts w:ascii="Times New Roman" w:hAnsi="Times New Roman" w:cs="Times New Roman"/>
          <w:sz w:val="24"/>
          <w:szCs w:val="24"/>
        </w:rPr>
        <w:t>004 r. o pomocy społecznej (</w:t>
      </w:r>
      <w:r w:rsidRPr="00983F56">
        <w:rPr>
          <w:rFonts w:ascii="Times New Roman" w:hAnsi="Times New Roman" w:cs="Times New Roman"/>
          <w:sz w:val="24"/>
          <w:szCs w:val="24"/>
        </w:rPr>
        <w:t>Dz.U. z 202</w:t>
      </w:r>
      <w:r w:rsidR="00F36C22" w:rsidRPr="00983F56">
        <w:rPr>
          <w:rFonts w:ascii="Times New Roman" w:hAnsi="Times New Roman" w:cs="Times New Roman"/>
          <w:sz w:val="24"/>
          <w:szCs w:val="24"/>
        </w:rPr>
        <w:t>1</w:t>
      </w:r>
      <w:r w:rsidRPr="00983F56">
        <w:rPr>
          <w:rFonts w:ascii="Times New Roman" w:hAnsi="Times New Roman" w:cs="Times New Roman"/>
          <w:sz w:val="24"/>
          <w:szCs w:val="24"/>
        </w:rPr>
        <w:t xml:space="preserve"> 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r. </w:t>
      </w:r>
      <w:r w:rsidRPr="00983F56">
        <w:rPr>
          <w:rFonts w:ascii="Times New Roman" w:hAnsi="Times New Roman" w:cs="Times New Roman"/>
          <w:sz w:val="24"/>
          <w:szCs w:val="24"/>
        </w:rPr>
        <w:t>poz.</w:t>
      </w:r>
      <w:r w:rsidR="00F36C22" w:rsidRPr="00983F56">
        <w:rPr>
          <w:rFonts w:ascii="Times New Roman" w:hAnsi="Times New Roman" w:cs="Times New Roman"/>
          <w:sz w:val="24"/>
          <w:szCs w:val="24"/>
        </w:rPr>
        <w:t xml:space="preserve"> 2268 z późn. zm.</w:t>
      </w:r>
      <w:r w:rsidR="00D36870" w:rsidRPr="00983F56">
        <w:rPr>
          <w:rFonts w:ascii="Times New Roman" w:hAnsi="Times New Roman" w:cs="Times New Roman"/>
          <w:sz w:val="24"/>
          <w:szCs w:val="24"/>
        </w:rPr>
        <w:t>) oraz art. 10 ust. 3</w:t>
      </w:r>
      <w:r w:rsidRPr="00983F56">
        <w:rPr>
          <w:rFonts w:ascii="Times New Roman" w:hAnsi="Times New Roman" w:cs="Times New Roman"/>
          <w:sz w:val="24"/>
          <w:szCs w:val="24"/>
        </w:rPr>
        <w:t xml:space="preserve"> ustawy z dnia 31 stycznia 1959 r. o cmentarzach i chowaniu zmarłych (Dz.</w:t>
      </w:r>
      <w:r w:rsidR="00D36870" w:rsidRPr="00983F56">
        <w:rPr>
          <w:rFonts w:ascii="Times New Roman" w:hAnsi="Times New Roman" w:cs="Times New Roman"/>
          <w:sz w:val="24"/>
          <w:szCs w:val="24"/>
        </w:rPr>
        <w:t> </w:t>
      </w:r>
      <w:r w:rsidRPr="00983F56">
        <w:rPr>
          <w:rFonts w:ascii="Times New Roman" w:hAnsi="Times New Roman" w:cs="Times New Roman"/>
          <w:sz w:val="24"/>
          <w:szCs w:val="24"/>
        </w:rPr>
        <w:t xml:space="preserve">U. 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z </w:t>
      </w:r>
      <w:r w:rsidRPr="00983F56">
        <w:rPr>
          <w:rFonts w:ascii="Times New Roman" w:hAnsi="Times New Roman" w:cs="Times New Roman"/>
          <w:sz w:val="24"/>
          <w:szCs w:val="24"/>
        </w:rPr>
        <w:t>2020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 r.</w:t>
      </w:r>
      <w:r w:rsidRPr="00983F56">
        <w:rPr>
          <w:rFonts w:ascii="Times New Roman" w:hAnsi="Times New Roman" w:cs="Times New Roman"/>
          <w:sz w:val="24"/>
          <w:szCs w:val="24"/>
        </w:rPr>
        <w:t xml:space="preserve"> poz. 1947) Rada </w:t>
      </w:r>
      <w:r w:rsidR="00F36C22" w:rsidRPr="00983F56">
        <w:rPr>
          <w:rFonts w:ascii="Times New Roman" w:hAnsi="Times New Roman" w:cs="Times New Roman"/>
          <w:sz w:val="24"/>
          <w:szCs w:val="24"/>
        </w:rPr>
        <w:t>Miejska w Czempiniu</w:t>
      </w:r>
      <w:r w:rsidRPr="00983F56">
        <w:rPr>
          <w:rFonts w:ascii="Times New Roman" w:hAnsi="Times New Roman" w:cs="Times New Roman"/>
          <w:sz w:val="24"/>
          <w:szCs w:val="24"/>
        </w:rPr>
        <w:t xml:space="preserve"> uchwala, co</w:t>
      </w:r>
      <w:r w:rsidR="00F36C22" w:rsidRPr="00983F56">
        <w:rPr>
          <w:rFonts w:ascii="Times New Roman" w:hAnsi="Times New Roman" w:cs="Times New Roman"/>
          <w:sz w:val="24"/>
          <w:szCs w:val="24"/>
        </w:rPr>
        <w:t xml:space="preserve"> </w:t>
      </w:r>
      <w:r w:rsidRPr="00983F56">
        <w:rPr>
          <w:rFonts w:ascii="Times New Roman" w:hAnsi="Times New Roman" w:cs="Times New Roman"/>
          <w:sz w:val="24"/>
          <w:szCs w:val="24"/>
        </w:rPr>
        <w:t>następuje:</w:t>
      </w:r>
    </w:p>
    <w:p w14:paraId="27F47D46" w14:textId="77777777" w:rsidR="002E0787" w:rsidRPr="00983F56" w:rsidRDefault="002E0787" w:rsidP="00B945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61C12" w14:textId="77777777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B97352" w14:textId="77777777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4E0F6EC" w14:textId="0B834515" w:rsidR="006E78E6" w:rsidRPr="00983F56" w:rsidRDefault="00DB1223" w:rsidP="00B945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Gmina Czempiń sprawia pogrzeb osobom zmarłym, które zamieszkiwały lub przebywały na terenie gminy, w odniesieniu do których nie ustalono osób zobowiązanych do dokonania pochówku zgodnie z art. 10 ust. 1 i 2 ustawy z 1959 r. o cmentarzach i chowaniu zmarłych</w:t>
      </w:r>
      <w:r w:rsidR="006E78E6" w:rsidRPr="00983F56">
        <w:rPr>
          <w:rFonts w:ascii="Times New Roman" w:hAnsi="Times New Roman" w:cs="Times New Roman"/>
          <w:sz w:val="24"/>
          <w:szCs w:val="24"/>
        </w:rPr>
        <w:t xml:space="preserve"> (</w:t>
      </w:r>
      <w:r w:rsidR="00D36870" w:rsidRPr="00983F56">
        <w:rPr>
          <w:rFonts w:ascii="Times New Roman" w:hAnsi="Times New Roman" w:cs="Times New Roman"/>
          <w:sz w:val="24"/>
          <w:szCs w:val="24"/>
        </w:rPr>
        <w:t>Dz. </w:t>
      </w:r>
      <w:r w:rsidR="006E78E6" w:rsidRPr="00983F56">
        <w:rPr>
          <w:rFonts w:ascii="Times New Roman" w:hAnsi="Times New Roman" w:cs="Times New Roman"/>
          <w:sz w:val="24"/>
          <w:szCs w:val="24"/>
        </w:rPr>
        <w:t xml:space="preserve">U. 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z </w:t>
      </w:r>
      <w:r w:rsidR="006E78E6" w:rsidRPr="00983F56">
        <w:rPr>
          <w:rFonts w:ascii="Times New Roman" w:hAnsi="Times New Roman" w:cs="Times New Roman"/>
          <w:sz w:val="24"/>
          <w:szCs w:val="24"/>
        </w:rPr>
        <w:t>2020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 r.</w:t>
      </w:r>
      <w:r w:rsidR="006E78E6" w:rsidRPr="00983F56">
        <w:rPr>
          <w:rFonts w:ascii="Times New Roman" w:hAnsi="Times New Roman" w:cs="Times New Roman"/>
          <w:sz w:val="24"/>
          <w:szCs w:val="24"/>
        </w:rPr>
        <w:t xml:space="preserve"> poz. 1947).</w:t>
      </w:r>
    </w:p>
    <w:p w14:paraId="61A53164" w14:textId="66FAF4AF" w:rsidR="00336420" w:rsidRPr="00983F56" w:rsidRDefault="00336420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8914B" w14:textId="2953DFD1" w:rsidR="00336420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68B6" w:rsidRPr="00983F5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314EEA" w14:textId="0329FEED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Gmina jest zwolniona z obowiązku sprawienia pogrzebu wówczas, gdy znajdują się osoby bliskie lub</w:t>
      </w:r>
      <w:r w:rsidR="00B845A1" w:rsidRPr="00983F56">
        <w:rPr>
          <w:rFonts w:ascii="Times New Roman" w:hAnsi="Times New Roman" w:cs="Times New Roman"/>
          <w:sz w:val="24"/>
          <w:szCs w:val="24"/>
        </w:rPr>
        <w:t xml:space="preserve"> </w:t>
      </w:r>
      <w:r w:rsidRPr="00983F56">
        <w:rPr>
          <w:rFonts w:ascii="Times New Roman" w:hAnsi="Times New Roman" w:cs="Times New Roman"/>
          <w:sz w:val="24"/>
          <w:szCs w:val="24"/>
        </w:rPr>
        <w:t xml:space="preserve">podmioty, które dobrowolnie 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zobowiążą </w:t>
      </w:r>
      <w:r w:rsidRPr="00983F56">
        <w:rPr>
          <w:rFonts w:ascii="Times New Roman" w:hAnsi="Times New Roman" w:cs="Times New Roman"/>
          <w:sz w:val="24"/>
          <w:szCs w:val="24"/>
        </w:rPr>
        <w:t xml:space="preserve">się </w:t>
      </w:r>
      <w:r w:rsidR="00D36870" w:rsidRPr="00983F56">
        <w:rPr>
          <w:rFonts w:ascii="Times New Roman" w:hAnsi="Times New Roman" w:cs="Times New Roman"/>
          <w:sz w:val="24"/>
          <w:szCs w:val="24"/>
        </w:rPr>
        <w:t>do zorganizowania</w:t>
      </w:r>
      <w:r w:rsidRPr="00983F56">
        <w:rPr>
          <w:rFonts w:ascii="Times New Roman" w:hAnsi="Times New Roman" w:cs="Times New Roman"/>
          <w:sz w:val="24"/>
          <w:szCs w:val="24"/>
        </w:rPr>
        <w:t xml:space="preserve"> pochówku.</w:t>
      </w:r>
    </w:p>
    <w:p w14:paraId="55D06D85" w14:textId="77777777" w:rsidR="00B845A1" w:rsidRPr="00983F56" w:rsidRDefault="00B845A1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CA30A" w14:textId="4748DB8F" w:rsidR="00B845A1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68B6" w:rsidRPr="00983F5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E36F4B6" w14:textId="1715EE38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 xml:space="preserve">Zadania własne Gminy </w:t>
      </w:r>
      <w:r w:rsidR="00B845A1" w:rsidRPr="00983F56">
        <w:rPr>
          <w:rFonts w:ascii="Times New Roman" w:hAnsi="Times New Roman" w:cs="Times New Roman"/>
          <w:sz w:val="24"/>
          <w:szCs w:val="24"/>
        </w:rPr>
        <w:t>Czempiń</w:t>
      </w:r>
      <w:r w:rsidRPr="00983F56">
        <w:rPr>
          <w:rFonts w:ascii="Times New Roman" w:hAnsi="Times New Roman" w:cs="Times New Roman"/>
          <w:sz w:val="24"/>
          <w:szCs w:val="24"/>
        </w:rPr>
        <w:t xml:space="preserve"> polegające na sprawieniu pogrzebu realizuje Ośrodek</w:t>
      </w:r>
      <w:r w:rsidR="00B845A1" w:rsidRPr="00983F56">
        <w:rPr>
          <w:rFonts w:ascii="Times New Roman" w:hAnsi="Times New Roman" w:cs="Times New Roman"/>
          <w:sz w:val="24"/>
          <w:szCs w:val="24"/>
        </w:rPr>
        <w:t xml:space="preserve"> </w:t>
      </w:r>
      <w:r w:rsidRPr="00983F56">
        <w:rPr>
          <w:rFonts w:ascii="Times New Roman" w:hAnsi="Times New Roman" w:cs="Times New Roman"/>
          <w:sz w:val="24"/>
          <w:szCs w:val="24"/>
        </w:rPr>
        <w:t xml:space="preserve">Pomocy Społecznej w </w:t>
      </w:r>
      <w:r w:rsidR="00B845A1" w:rsidRPr="00983F56">
        <w:rPr>
          <w:rFonts w:ascii="Times New Roman" w:hAnsi="Times New Roman" w:cs="Times New Roman"/>
          <w:sz w:val="24"/>
          <w:szCs w:val="24"/>
        </w:rPr>
        <w:t>Czempiniu</w:t>
      </w:r>
      <w:r w:rsidRPr="00983F56">
        <w:rPr>
          <w:rFonts w:ascii="Times New Roman" w:hAnsi="Times New Roman" w:cs="Times New Roman"/>
          <w:sz w:val="24"/>
          <w:szCs w:val="24"/>
        </w:rPr>
        <w:t>.</w:t>
      </w:r>
    </w:p>
    <w:p w14:paraId="3F608A60" w14:textId="77777777" w:rsidR="00B845A1" w:rsidRPr="00983F56" w:rsidRDefault="00B845A1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8ABC7D" w14:textId="34078536" w:rsidR="00B845A1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68B6" w:rsidRPr="00983F5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56B6D8" w14:textId="5D896EAE" w:rsidR="006E78E6" w:rsidRPr="00983F56" w:rsidRDefault="006E78E6" w:rsidP="00B945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 xml:space="preserve">Sprawienie pogrzebu następuje na podstawie </w:t>
      </w:r>
      <w:r w:rsidR="00D36870" w:rsidRPr="00983F56">
        <w:rPr>
          <w:rFonts w:ascii="Times New Roman" w:hAnsi="Times New Roman" w:cs="Times New Roman"/>
          <w:sz w:val="24"/>
          <w:szCs w:val="24"/>
        </w:rPr>
        <w:t xml:space="preserve">odpisu </w:t>
      </w:r>
      <w:r w:rsidRPr="00983F56">
        <w:rPr>
          <w:rFonts w:ascii="Times New Roman" w:hAnsi="Times New Roman" w:cs="Times New Roman"/>
          <w:sz w:val="24"/>
          <w:szCs w:val="24"/>
        </w:rPr>
        <w:t>aktu zgonu wydanego przez Urząd Stanu Cywilnego.</w:t>
      </w:r>
    </w:p>
    <w:p w14:paraId="2813CA8F" w14:textId="7D805321" w:rsidR="00182267" w:rsidRPr="00983F56" w:rsidRDefault="006E78E6" w:rsidP="00B945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Pogrzebu dokonuje się zgodnie z wyznaniem zmarłego, z zachowaniem przepisów prawa. W przypadku gdy nie jest możliwe ustalenie wyznania zmarłego, lub gdy był on</w:t>
      </w:r>
      <w:r w:rsidR="00B845A1" w:rsidRPr="00983F56">
        <w:rPr>
          <w:rFonts w:ascii="Times New Roman" w:hAnsi="Times New Roman" w:cs="Times New Roman"/>
          <w:sz w:val="24"/>
          <w:szCs w:val="24"/>
        </w:rPr>
        <w:t xml:space="preserve"> </w:t>
      </w:r>
      <w:r w:rsidRPr="00983F56">
        <w:rPr>
          <w:rFonts w:ascii="Times New Roman" w:hAnsi="Times New Roman" w:cs="Times New Roman"/>
          <w:sz w:val="24"/>
          <w:szCs w:val="24"/>
        </w:rPr>
        <w:t>osobą niewierzącą pogrzeb ma charakter świecki.</w:t>
      </w:r>
    </w:p>
    <w:p w14:paraId="0C39A43F" w14:textId="77777777" w:rsidR="00B845A1" w:rsidRPr="00983F56" w:rsidRDefault="00B845A1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130080" w14:textId="2FEE904C" w:rsidR="00B845A1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68B6" w:rsidRPr="00983F5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63462E2" w14:textId="4E4E8FEB" w:rsidR="006E78E6" w:rsidRPr="00983F56" w:rsidRDefault="006E78E6" w:rsidP="00B945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Sprawienie pogrzebu odbywa się na cmentarzach parafialnych i komunalnych.</w:t>
      </w:r>
    </w:p>
    <w:p w14:paraId="484454F5" w14:textId="77777777" w:rsidR="00F66121" w:rsidRPr="00983F56" w:rsidRDefault="00F66121" w:rsidP="00B945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Style w:val="fragment"/>
          <w:rFonts w:ascii="Times New Roman" w:hAnsi="Times New Roman" w:cs="Times New Roman"/>
          <w:sz w:val="24"/>
          <w:szCs w:val="24"/>
        </w:rPr>
      </w:pPr>
      <w:r w:rsidRPr="00983F56">
        <w:rPr>
          <w:rStyle w:val="fragment"/>
          <w:rFonts w:ascii="Times New Roman" w:hAnsi="Times New Roman" w:cs="Times New Roman"/>
          <w:sz w:val="24"/>
          <w:szCs w:val="24"/>
        </w:rPr>
        <w:t>Pochówku dokonuje się na cmentarzu najbliższym ostatniego miejsca zamieszkania zmarłego.</w:t>
      </w:r>
    </w:p>
    <w:p w14:paraId="36F3F680" w14:textId="288EEF7A" w:rsidR="00F66121" w:rsidRPr="00983F56" w:rsidRDefault="00F66121" w:rsidP="00B945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W szczególnie uzasadnionych przypadkach pochówku można dokonać w innym miejscu, niż określony w ust. 2.</w:t>
      </w:r>
    </w:p>
    <w:p w14:paraId="6369B82F" w14:textId="77777777" w:rsidR="00B845A1" w:rsidRPr="00983F56" w:rsidRDefault="00B845A1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9CEBB" w14:textId="77777777" w:rsidR="00983F56" w:rsidRDefault="00983F5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55066" w14:textId="77777777" w:rsidR="00983F56" w:rsidRDefault="00983F5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512C2" w14:textId="77777777" w:rsidR="00983F56" w:rsidRDefault="00983F5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A4619" w14:textId="079A1CF2" w:rsidR="00B845A1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7968B6" w:rsidRPr="00983F5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8C0B3E2" w14:textId="1397C3AA" w:rsidR="007968B6" w:rsidRPr="00983F56" w:rsidRDefault="006E78E6" w:rsidP="00B945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Ośrodek</w:t>
      </w:r>
      <w:r w:rsidR="00613EFC" w:rsidRPr="00983F56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Pr="00983F56">
        <w:rPr>
          <w:rFonts w:ascii="Times New Roman" w:hAnsi="Times New Roman" w:cs="Times New Roman"/>
          <w:sz w:val="24"/>
          <w:szCs w:val="24"/>
        </w:rPr>
        <w:t xml:space="preserve"> zleca sprawienie pogrzebu </w:t>
      </w:r>
      <w:r w:rsidR="00D36870" w:rsidRPr="00983F56">
        <w:rPr>
          <w:rFonts w:ascii="Times New Roman" w:hAnsi="Times New Roman" w:cs="Times New Roman"/>
          <w:sz w:val="24"/>
          <w:szCs w:val="24"/>
        </w:rPr>
        <w:t>przedsiębiorstwu prowadzącemu</w:t>
      </w:r>
      <w:r w:rsidRPr="00983F56">
        <w:rPr>
          <w:rFonts w:ascii="Times New Roman" w:hAnsi="Times New Roman" w:cs="Times New Roman"/>
          <w:sz w:val="24"/>
          <w:szCs w:val="24"/>
        </w:rPr>
        <w:t xml:space="preserve"> usługi pogrzebowe po uprzednim określeniu</w:t>
      </w:r>
      <w:r w:rsidR="00B845A1" w:rsidRPr="00983F56">
        <w:rPr>
          <w:rFonts w:ascii="Times New Roman" w:hAnsi="Times New Roman" w:cs="Times New Roman"/>
          <w:sz w:val="24"/>
          <w:szCs w:val="24"/>
        </w:rPr>
        <w:t xml:space="preserve"> </w:t>
      </w:r>
      <w:r w:rsidRPr="00983F56">
        <w:rPr>
          <w:rFonts w:ascii="Times New Roman" w:hAnsi="Times New Roman" w:cs="Times New Roman"/>
          <w:sz w:val="24"/>
          <w:szCs w:val="24"/>
        </w:rPr>
        <w:t xml:space="preserve">przez </w:t>
      </w:r>
      <w:r w:rsidR="00046054" w:rsidRPr="00983F56">
        <w:rPr>
          <w:rFonts w:ascii="Times New Roman" w:hAnsi="Times New Roman" w:cs="Times New Roman"/>
          <w:sz w:val="24"/>
          <w:szCs w:val="24"/>
        </w:rPr>
        <w:t>D</w:t>
      </w:r>
      <w:r w:rsidR="00B845A1" w:rsidRPr="00983F56">
        <w:rPr>
          <w:rFonts w:ascii="Times New Roman" w:hAnsi="Times New Roman" w:cs="Times New Roman"/>
          <w:sz w:val="24"/>
          <w:szCs w:val="24"/>
        </w:rPr>
        <w:t>yrektora</w:t>
      </w:r>
      <w:r w:rsidRPr="00983F56">
        <w:rPr>
          <w:rFonts w:ascii="Times New Roman" w:hAnsi="Times New Roman" w:cs="Times New Roman"/>
          <w:sz w:val="24"/>
          <w:szCs w:val="24"/>
        </w:rPr>
        <w:t xml:space="preserve"> Ośrodka</w:t>
      </w:r>
      <w:r w:rsidR="00B845A1" w:rsidRPr="00983F56">
        <w:rPr>
          <w:rFonts w:ascii="Times New Roman" w:hAnsi="Times New Roman" w:cs="Times New Roman"/>
          <w:sz w:val="24"/>
          <w:szCs w:val="24"/>
        </w:rPr>
        <w:t xml:space="preserve"> Pomocy Społecznej w Czempiniu</w:t>
      </w:r>
      <w:r w:rsidRPr="00983F56">
        <w:rPr>
          <w:rFonts w:ascii="Times New Roman" w:hAnsi="Times New Roman" w:cs="Times New Roman"/>
          <w:sz w:val="24"/>
          <w:szCs w:val="24"/>
        </w:rPr>
        <w:t xml:space="preserve"> zakresu usług pogrzebowych oraz kosztów z tym związanych.</w:t>
      </w:r>
    </w:p>
    <w:p w14:paraId="4E8F0CAC" w14:textId="19D12D39" w:rsidR="007968B6" w:rsidRPr="00983F56" w:rsidRDefault="007968B6" w:rsidP="00B945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Usługa pogrzebowa obejmuje w szczególności następujące czynności:</w:t>
      </w:r>
    </w:p>
    <w:p w14:paraId="74F456AC" w14:textId="415A958A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przewóz zwłok z miejsca ich znalezienia do chłodni w przypadku zgonu poza szpitalem oraz z chłodni do miejsca pogrzebu;</w:t>
      </w:r>
    </w:p>
    <w:p w14:paraId="5CAE04E9" w14:textId="1FD836FB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przechowywanie ciała w chłodni do czasu pogrzebu;</w:t>
      </w:r>
    </w:p>
    <w:p w14:paraId="1AFF4560" w14:textId="7E9DDF51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zapewnienie miejsca na grób;</w:t>
      </w:r>
    </w:p>
    <w:p w14:paraId="4E152879" w14:textId="136D663E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zakup trumny lub urny na spopielone zwłoki w zależności od sposobu pochówku;</w:t>
      </w:r>
    </w:p>
    <w:p w14:paraId="1CBE976E" w14:textId="76291C74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zapewnienie kompletnej odzieży i obuwia dla zmarłego (w przypadku jego braku);</w:t>
      </w:r>
    </w:p>
    <w:p w14:paraId="56C418E6" w14:textId="03C7A16F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przygotowanie zwłok do pochówku;</w:t>
      </w:r>
    </w:p>
    <w:p w14:paraId="3BFC0366" w14:textId="5C88ED78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 xml:space="preserve">wykopanie, zasypanie i uformowanie grobu oraz umieszczenie trumny lub urny </w:t>
      </w:r>
      <w:r w:rsidR="00B9450B">
        <w:rPr>
          <w:rFonts w:ascii="Times New Roman" w:hAnsi="Times New Roman" w:cs="Times New Roman"/>
          <w:sz w:val="24"/>
          <w:szCs w:val="24"/>
        </w:rPr>
        <w:br/>
      </w:r>
      <w:r w:rsidRPr="00983F56">
        <w:rPr>
          <w:rFonts w:ascii="Times New Roman" w:hAnsi="Times New Roman" w:cs="Times New Roman"/>
          <w:sz w:val="24"/>
          <w:szCs w:val="24"/>
        </w:rPr>
        <w:t>w grobie;</w:t>
      </w:r>
    </w:p>
    <w:p w14:paraId="4E1B43B5" w14:textId="4888A099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dokonanie kremacji zwłok;</w:t>
      </w:r>
    </w:p>
    <w:p w14:paraId="070166ED" w14:textId="4605E32E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obsługę przy pochówku, w tym czynności duchownego lub mistrza ceremonii oraz karawan;</w:t>
      </w:r>
    </w:p>
    <w:p w14:paraId="5BD6425A" w14:textId="29730338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oznaczenie mogiły, zapewnienie i montaż symbolu religijnego lub innego znaku religijnego zgodnego z wyznaniem zmarłego;</w:t>
      </w:r>
    </w:p>
    <w:p w14:paraId="53087DE5" w14:textId="7593D5DD" w:rsidR="007968B6" w:rsidRPr="00983F56" w:rsidRDefault="007968B6" w:rsidP="00B945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inne czynności wynikające z okoliczności, zgodne z wyznaniem zmarłego.</w:t>
      </w:r>
    </w:p>
    <w:p w14:paraId="369E54DF" w14:textId="77777777" w:rsidR="00B845A1" w:rsidRPr="00983F56" w:rsidRDefault="00B845A1" w:rsidP="00B9450B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E504843" w14:textId="6964FE41" w:rsidR="00B845A1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68B6" w:rsidRPr="00983F5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69914FE" w14:textId="5B692CE9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Pochowanie zwłok następuje każdorazowo przy udziale pracownika socjalnego lub innego</w:t>
      </w:r>
      <w:r w:rsidR="00076BDB" w:rsidRPr="00983F56">
        <w:rPr>
          <w:rFonts w:ascii="Times New Roman" w:hAnsi="Times New Roman" w:cs="Times New Roman"/>
          <w:sz w:val="24"/>
          <w:szCs w:val="24"/>
        </w:rPr>
        <w:t xml:space="preserve"> </w:t>
      </w:r>
      <w:r w:rsidRPr="00983F56">
        <w:rPr>
          <w:rFonts w:ascii="Times New Roman" w:hAnsi="Times New Roman" w:cs="Times New Roman"/>
          <w:sz w:val="24"/>
          <w:szCs w:val="24"/>
        </w:rPr>
        <w:t>przedstawiciela Ośrodka</w:t>
      </w:r>
      <w:r w:rsidR="00B845A1" w:rsidRPr="00983F56">
        <w:rPr>
          <w:rFonts w:ascii="Times New Roman" w:hAnsi="Times New Roman" w:cs="Times New Roman"/>
          <w:sz w:val="24"/>
          <w:szCs w:val="24"/>
        </w:rPr>
        <w:t xml:space="preserve"> Pomocy Społecznej w Czempiniu</w:t>
      </w:r>
      <w:r w:rsidRPr="00983F56">
        <w:rPr>
          <w:rFonts w:ascii="Times New Roman" w:hAnsi="Times New Roman" w:cs="Times New Roman"/>
          <w:sz w:val="24"/>
          <w:szCs w:val="24"/>
        </w:rPr>
        <w:t>.</w:t>
      </w:r>
    </w:p>
    <w:p w14:paraId="4DFFA9F2" w14:textId="77777777" w:rsidR="00B845A1" w:rsidRPr="00983F56" w:rsidRDefault="00B845A1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273517" w14:textId="210CA01B" w:rsidR="00B845A1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68B6" w:rsidRPr="00983F5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92BE5F5" w14:textId="72740094" w:rsidR="006E78E6" w:rsidRPr="00983F56" w:rsidRDefault="006E78E6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182267" w:rsidRPr="00983F56">
        <w:rPr>
          <w:rFonts w:ascii="Times New Roman" w:hAnsi="Times New Roman" w:cs="Times New Roman"/>
          <w:sz w:val="24"/>
          <w:szCs w:val="24"/>
        </w:rPr>
        <w:t>Burmistrzowi Gminy Czempiń</w:t>
      </w:r>
      <w:r w:rsidRPr="00983F56">
        <w:rPr>
          <w:rFonts w:ascii="Times New Roman" w:hAnsi="Times New Roman" w:cs="Times New Roman"/>
          <w:sz w:val="24"/>
          <w:szCs w:val="24"/>
        </w:rPr>
        <w:t>.</w:t>
      </w:r>
    </w:p>
    <w:p w14:paraId="6C945317" w14:textId="77777777" w:rsidR="00182267" w:rsidRPr="00983F56" w:rsidRDefault="00182267" w:rsidP="00B945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C6A0B" w14:textId="7DB78A77" w:rsidR="00182267" w:rsidRPr="00983F56" w:rsidRDefault="006E78E6" w:rsidP="00B945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68B6" w:rsidRPr="00983F5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0B1FBE5" w14:textId="4F823C93" w:rsidR="006E78E6" w:rsidRPr="00983F56" w:rsidRDefault="00182267" w:rsidP="00B945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F56">
        <w:rPr>
          <w:rFonts w:ascii="Times New Roman" w:hAnsi="Times New Roman" w:cs="Times New Roman"/>
          <w:sz w:val="24"/>
          <w:szCs w:val="24"/>
        </w:rPr>
        <w:t>Uchwała wchodzi w</w:t>
      </w:r>
      <w:r w:rsidR="007968B6" w:rsidRPr="00983F56">
        <w:rPr>
          <w:rFonts w:ascii="Times New Roman" w:hAnsi="Times New Roman" w:cs="Times New Roman"/>
          <w:sz w:val="24"/>
          <w:szCs w:val="24"/>
        </w:rPr>
        <w:t xml:space="preserve"> </w:t>
      </w:r>
      <w:r w:rsidRPr="00983F56">
        <w:rPr>
          <w:rFonts w:ascii="Times New Roman" w:hAnsi="Times New Roman" w:cs="Times New Roman"/>
          <w:sz w:val="24"/>
          <w:szCs w:val="24"/>
        </w:rPr>
        <w:t>życie z</w:t>
      </w:r>
      <w:r w:rsidR="007968B6" w:rsidRPr="00983F56">
        <w:rPr>
          <w:rFonts w:ascii="Times New Roman" w:hAnsi="Times New Roman" w:cs="Times New Roman"/>
          <w:sz w:val="24"/>
          <w:szCs w:val="24"/>
        </w:rPr>
        <w:t xml:space="preserve"> </w:t>
      </w:r>
      <w:r w:rsidRPr="00983F56">
        <w:rPr>
          <w:rFonts w:ascii="Times New Roman" w:hAnsi="Times New Roman" w:cs="Times New Roman"/>
          <w:sz w:val="24"/>
          <w:szCs w:val="24"/>
        </w:rPr>
        <w:t xml:space="preserve">dniem podjęcia. </w:t>
      </w:r>
      <w:r w:rsidR="006E78E6" w:rsidRPr="00983F56">
        <w:rPr>
          <w:rFonts w:ascii="Times New Roman" w:hAnsi="Times New Roman" w:cs="Times New Roman"/>
          <w:sz w:val="24"/>
          <w:szCs w:val="24"/>
        </w:rPr>
        <w:br w:type="page"/>
      </w:r>
    </w:p>
    <w:p w14:paraId="3CAD248B" w14:textId="3743F6A5" w:rsidR="00807656" w:rsidRPr="00983F56" w:rsidRDefault="00807656" w:rsidP="00B945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lastRenderedPageBreak/>
        <w:t>UZSADNIENIE</w:t>
      </w:r>
    </w:p>
    <w:p w14:paraId="4A41C851" w14:textId="77777777" w:rsidR="00807656" w:rsidRPr="00983F56" w:rsidRDefault="00807656" w:rsidP="00B94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44136" w14:textId="595FC628" w:rsidR="00DB5732" w:rsidRPr="00983F56" w:rsidRDefault="00DB5732" w:rsidP="00B94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Zgodnie z art. 18 ust. 2 pkt 15 ustawy o samorządzie gminnym do kompetencji Rady Miejskiej należy stanowienie w innych sprawach zastrzeżonych ustawami. W oparciu o powyższe przepisy oraz o art. 10 ust. 3 ustawy z dnia 31 stycznia 1959 r. o cmentarzach i chowaniu zmarłych (Dz. U. z 2020 r. poz. 1947) zwłoki niepochowane przez podmioty, o których mowa w ust. 1 (pozostały małżonek/ka, krewni zstępni; krewni wstępni; krewni boczni do 4 stopnia pokrewieństwa; powinowaci w linii prostej do 1 stopnia), albo nieprzekazane uczelni lub federacji podmiotów systemu szkolnictwa wyższego i nauki są chowane przez gminę właściwą ze względu na miejsce zgonu.</w:t>
      </w:r>
    </w:p>
    <w:p w14:paraId="05969A39" w14:textId="77777777" w:rsidR="00DB5732" w:rsidRPr="00983F56" w:rsidRDefault="00DB5732" w:rsidP="00B94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Ponadto zgodnie z art. 17 ust. 1 pkt 15 ustawy z dnia 12 marca 2004 r. o pomocy społecznej (Dz. U. z 2021 r. poz. 2268 z późn. zm.) do zadań własnych gminy o charakterze obowiązkowym należy sprawienie pogrzebu, w tym osobom bezdomnym. Konieczność podjęcia uchwały dotyczącej ustalenia sposobu sprawienia pogrzebu przez Gminę wynika z art. 44 cytowanej ustawy, który stanowi, że sprawienie pogrzebu odbywa się w sposób ustalony przez gminę, zgodnie z wyznaniem zmarłego.</w:t>
      </w:r>
    </w:p>
    <w:p w14:paraId="13B0B893" w14:textId="2726EBB2" w:rsidR="00DB5732" w:rsidRPr="00983F56" w:rsidRDefault="00DB5732" w:rsidP="00B94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Celem niniejszej uchwały jest ustalenie zasad dotyczących ustalenia sposobu sprawienia pogrzebu przez Gminę Czempiń</w:t>
      </w:r>
      <w:r w:rsidR="005B41F3" w:rsidRPr="00983F56">
        <w:rPr>
          <w:rFonts w:ascii="Times New Roman" w:hAnsi="Times New Roman" w:cs="Times New Roman"/>
          <w:sz w:val="24"/>
          <w:szCs w:val="24"/>
        </w:rPr>
        <w:t xml:space="preserve"> w sposób wyczerpujący</w:t>
      </w:r>
      <w:r w:rsidRPr="00983F56">
        <w:rPr>
          <w:rFonts w:ascii="Times New Roman" w:hAnsi="Times New Roman" w:cs="Times New Roman"/>
          <w:sz w:val="24"/>
          <w:szCs w:val="24"/>
        </w:rPr>
        <w:t xml:space="preserve"> regulacj</w:t>
      </w:r>
      <w:r w:rsidR="005B41F3" w:rsidRPr="00983F56">
        <w:rPr>
          <w:rFonts w:ascii="Times New Roman" w:hAnsi="Times New Roman" w:cs="Times New Roman"/>
          <w:sz w:val="24"/>
          <w:szCs w:val="24"/>
        </w:rPr>
        <w:t xml:space="preserve">e </w:t>
      </w:r>
      <w:r w:rsidRPr="00983F56">
        <w:rPr>
          <w:rFonts w:ascii="Times New Roman" w:hAnsi="Times New Roman" w:cs="Times New Roman"/>
          <w:sz w:val="24"/>
          <w:szCs w:val="24"/>
        </w:rPr>
        <w:t>wynikając</w:t>
      </w:r>
      <w:r w:rsidR="005B41F3" w:rsidRPr="00983F56">
        <w:rPr>
          <w:rFonts w:ascii="Times New Roman" w:hAnsi="Times New Roman" w:cs="Times New Roman"/>
          <w:sz w:val="24"/>
          <w:szCs w:val="24"/>
        </w:rPr>
        <w:t xml:space="preserve">e </w:t>
      </w:r>
      <w:r w:rsidRPr="00983F56">
        <w:rPr>
          <w:rFonts w:ascii="Times New Roman" w:hAnsi="Times New Roman" w:cs="Times New Roman"/>
          <w:sz w:val="24"/>
          <w:szCs w:val="24"/>
        </w:rPr>
        <w:t>z zapisów ustawy o pomocy społecznej</w:t>
      </w:r>
      <w:r w:rsidR="007968B6" w:rsidRPr="00983F56">
        <w:rPr>
          <w:rFonts w:ascii="Times New Roman" w:hAnsi="Times New Roman" w:cs="Times New Roman"/>
          <w:sz w:val="24"/>
          <w:szCs w:val="24"/>
        </w:rPr>
        <w:t xml:space="preserve"> oraz ustawy o cmentarzach i chowaniu zmarłych</w:t>
      </w:r>
      <w:r w:rsidR="00CA6284" w:rsidRPr="00983F56">
        <w:rPr>
          <w:rFonts w:ascii="Times New Roman" w:hAnsi="Times New Roman" w:cs="Times New Roman"/>
          <w:sz w:val="24"/>
          <w:szCs w:val="24"/>
        </w:rPr>
        <w:t>.</w:t>
      </w:r>
    </w:p>
    <w:p w14:paraId="23B46093" w14:textId="7DA59BDE" w:rsidR="00444DF3" w:rsidRPr="00983F56" w:rsidRDefault="00DB5732" w:rsidP="00B945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56">
        <w:rPr>
          <w:rFonts w:ascii="Times New Roman" w:hAnsi="Times New Roman" w:cs="Times New Roman"/>
          <w:sz w:val="24"/>
          <w:szCs w:val="24"/>
        </w:rPr>
        <w:t>W związku z powyższym konieczne jest uregulowanie i przyjęcie zasad dotyczących ustalenia sposobu sprawienia pogrzebu przez Gminę w proponowanej wersji.</w:t>
      </w:r>
    </w:p>
    <w:sectPr w:rsidR="00444DF3" w:rsidRPr="0098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992"/>
    <w:multiLevelType w:val="hybridMultilevel"/>
    <w:tmpl w:val="B622D8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60247E"/>
    <w:multiLevelType w:val="hybridMultilevel"/>
    <w:tmpl w:val="323A68B4"/>
    <w:lvl w:ilvl="0" w:tplc="19EE0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2AE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620"/>
    <w:multiLevelType w:val="hybridMultilevel"/>
    <w:tmpl w:val="170A23A4"/>
    <w:lvl w:ilvl="0" w:tplc="C9D22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BA9"/>
    <w:multiLevelType w:val="hybridMultilevel"/>
    <w:tmpl w:val="465A7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55448"/>
    <w:multiLevelType w:val="hybridMultilevel"/>
    <w:tmpl w:val="48BA5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6828"/>
    <w:multiLevelType w:val="hybridMultilevel"/>
    <w:tmpl w:val="0AEC4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00D51"/>
    <w:multiLevelType w:val="hybridMultilevel"/>
    <w:tmpl w:val="E4624432"/>
    <w:lvl w:ilvl="0" w:tplc="A6B4D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3BD1"/>
    <w:multiLevelType w:val="hybridMultilevel"/>
    <w:tmpl w:val="EFF8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A1F48"/>
    <w:multiLevelType w:val="hybridMultilevel"/>
    <w:tmpl w:val="0A7A4744"/>
    <w:lvl w:ilvl="0" w:tplc="5E18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632641">
    <w:abstractNumId w:val="7"/>
  </w:num>
  <w:num w:numId="2" w16cid:durableId="113645010">
    <w:abstractNumId w:val="8"/>
  </w:num>
  <w:num w:numId="3" w16cid:durableId="1978491892">
    <w:abstractNumId w:val="1"/>
  </w:num>
  <w:num w:numId="4" w16cid:durableId="169757166">
    <w:abstractNumId w:val="5"/>
  </w:num>
  <w:num w:numId="5" w16cid:durableId="1045837246">
    <w:abstractNumId w:val="2"/>
  </w:num>
  <w:num w:numId="6" w16cid:durableId="1529485145">
    <w:abstractNumId w:val="6"/>
  </w:num>
  <w:num w:numId="7" w16cid:durableId="371076346">
    <w:abstractNumId w:val="0"/>
  </w:num>
  <w:num w:numId="8" w16cid:durableId="409542131">
    <w:abstractNumId w:val="3"/>
  </w:num>
  <w:num w:numId="9" w16cid:durableId="712772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E6"/>
    <w:rsid w:val="00046054"/>
    <w:rsid w:val="00076BDB"/>
    <w:rsid w:val="00182267"/>
    <w:rsid w:val="002E0787"/>
    <w:rsid w:val="00336420"/>
    <w:rsid w:val="00444DF3"/>
    <w:rsid w:val="005B41F3"/>
    <w:rsid w:val="00613EFC"/>
    <w:rsid w:val="006E78E6"/>
    <w:rsid w:val="007968B6"/>
    <w:rsid w:val="00807656"/>
    <w:rsid w:val="00846E88"/>
    <w:rsid w:val="009742C4"/>
    <w:rsid w:val="00983F56"/>
    <w:rsid w:val="009919D4"/>
    <w:rsid w:val="009E3B8F"/>
    <w:rsid w:val="00A26CE1"/>
    <w:rsid w:val="00B440CB"/>
    <w:rsid w:val="00B845A1"/>
    <w:rsid w:val="00B9450B"/>
    <w:rsid w:val="00C15CD0"/>
    <w:rsid w:val="00CA6284"/>
    <w:rsid w:val="00D36870"/>
    <w:rsid w:val="00DB1223"/>
    <w:rsid w:val="00DB4BB6"/>
    <w:rsid w:val="00DB5732"/>
    <w:rsid w:val="00F36C22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65AE"/>
  <w15:chartTrackingRefBased/>
  <w15:docId w15:val="{C51A5441-E1AE-49F7-99FD-640DB1BA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6E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5A1"/>
    <w:pPr>
      <w:ind w:left="720"/>
      <w:contextualSpacing/>
    </w:pPr>
  </w:style>
  <w:style w:type="paragraph" w:customStyle="1" w:styleId="paragraf">
    <w:name w:val="paragraf"/>
    <w:basedOn w:val="Normalny"/>
    <w:rsid w:val="0018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267"/>
    <w:rPr>
      <w:b/>
      <w:bCs/>
    </w:rPr>
  </w:style>
  <w:style w:type="paragraph" w:customStyle="1" w:styleId="paragraf-inline">
    <w:name w:val="paragraf-inline"/>
    <w:basedOn w:val="Normalny"/>
    <w:rsid w:val="0018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182267"/>
  </w:style>
  <w:style w:type="paragraph" w:customStyle="1" w:styleId="ustep">
    <w:name w:val="ustep"/>
    <w:basedOn w:val="Normalny"/>
    <w:rsid w:val="0018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Czempiñ</cp:lastModifiedBy>
  <cp:revision>6</cp:revision>
  <cp:lastPrinted>2022-06-13T07:21:00Z</cp:lastPrinted>
  <dcterms:created xsi:type="dcterms:W3CDTF">2022-06-02T09:06:00Z</dcterms:created>
  <dcterms:modified xsi:type="dcterms:W3CDTF">2022-06-13T07:21:00Z</dcterms:modified>
</cp:coreProperties>
</file>