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0142" w14:textId="45AF6882" w:rsidR="00E0112D" w:rsidRDefault="00E0112D" w:rsidP="00E0112D">
      <w:pPr>
        <w:jc w:val="center"/>
      </w:pPr>
      <w:r>
        <w:t>Uchwała nr</w:t>
      </w:r>
      <w:r w:rsidR="00507231">
        <w:t xml:space="preserve"> XXXVII/329/21</w:t>
      </w:r>
    </w:p>
    <w:p w14:paraId="0FE1544A" w14:textId="16651E16" w:rsidR="00E0112D" w:rsidRDefault="00E0112D" w:rsidP="00E0112D">
      <w:pPr>
        <w:jc w:val="center"/>
      </w:pPr>
      <w:r>
        <w:t>Rady Miejskiej w Czempiniu</w:t>
      </w:r>
    </w:p>
    <w:p w14:paraId="3320AFDB" w14:textId="64525490" w:rsidR="00E0112D" w:rsidRDefault="00E0112D" w:rsidP="00E0112D">
      <w:pPr>
        <w:jc w:val="center"/>
      </w:pPr>
      <w:r>
        <w:t>z dnia 11 sierpnia 2021 r.</w:t>
      </w:r>
    </w:p>
    <w:p w14:paraId="6CB62F12" w14:textId="2438B93B" w:rsidR="00E0112D" w:rsidRDefault="00E0112D" w:rsidP="00E0112D">
      <w:pPr>
        <w:jc w:val="center"/>
      </w:pPr>
    </w:p>
    <w:p w14:paraId="2F26D14B" w14:textId="6DB70F81" w:rsidR="00E0112D" w:rsidRDefault="00E0112D" w:rsidP="00E0112D">
      <w:r>
        <w:t>w sprawie trybu prac nad projektem uchwały budżetowej Gminy Czempiń</w:t>
      </w:r>
    </w:p>
    <w:p w14:paraId="22DAC0F3" w14:textId="3D28F222" w:rsidR="004615CF" w:rsidRDefault="004615CF" w:rsidP="00E0112D"/>
    <w:p w14:paraId="66DDE39B" w14:textId="3A9D838E" w:rsidR="004615CF" w:rsidRDefault="004615CF" w:rsidP="00D74C7F">
      <w:pPr>
        <w:jc w:val="both"/>
      </w:pPr>
      <w:r w:rsidRPr="004B47E8">
        <w:t>Na podstawie art. 18</w:t>
      </w:r>
      <w:r w:rsidR="00507231">
        <w:t xml:space="preserve"> </w:t>
      </w:r>
      <w:r w:rsidRPr="004B47E8">
        <w:t>ust. 2 pkt 15 ustawy z dnia 8 marca 1990 r. o samorządzie gminnym (Dz. U. z</w:t>
      </w:r>
      <w:r w:rsidR="00507231">
        <w:t> </w:t>
      </w:r>
      <w:r w:rsidR="004B47E8" w:rsidRPr="004B47E8">
        <w:t>2021, poz. 1372</w:t>
      </w:r>
      <w:r w:rsidRPr="004B47E8">
        <w:t>) oraz art. 234 ustawy z dnia 27 sierpnia 2009 r. o finansach publicznych  (Dz. U. z</w:t>
      </w:r>
      <w:r w:rsidR="004B47E8" w:rsidRPr="004B47E8">
        <w:t xml:space="preserve"> 2021, poz. </w:t>
      </w:r>
      <w:r w:rsidR="004B47E8" w:rsidRPr="00EA6F46">
        <w:t>305</w:t>
      </w:r>
      <w:r w:rsidRPr="00EA6F46">
        <w:t>)</w:t>
      </w:r>
      <w:r w:rsidRPr="004B47E8">
        <w:t xml:space="preserve"> Rada Miejska w Czempiniu uchwala, co następuje:</w:t>
      </w:r>
    </w:p>
    <w:p w14:paraId="69F09D00" w14:textId="4EC40980" w:rsidR="004615CF" w:rsidRDefault="004615CF" w:rsidP="00E0112D"/>
    <w:p w14:paraId="51AD610B" w14:textId="46E3B135" w:rsidR="004615CF" w:rsidRDefault="004615CF" w:rsidP="006505A4">
      <w:pPr>
        <w:jc w:val="center"/>
      </w:pPr>
      <w:r>
        <w:rPr>
          <w:rFonts w:cstheme="minorHAnsi"/>
        </w:rPr>
        <w:t>§</w:t>
      </w:r>
      <w:r>
        <w:t xml:space="preserve"> 1.</w:t>
      </w:r>
    </w:p>
    <w:p w14:paraId="3EC554FF" w14:textId="79B3B0AA" w:rsidR="006D0B86" w:rsidRDefault="006D0B86" w:rsidP="006D0B86">
      <w:pPr>
        <w:jc w:val="both"/>
      </w:pPr>
      <w:r>
        <w:t xml:space="preserve">Mając na uwadze terminy prac nad projektem budżetu określone w par. </w:t>
      </w:r>
      <w:r w:rsidR="00EA6F46">
        <w:t>4</w:t>
      </w:r>
      <w:r>
        <w:t xml:space="preserve"> Burmistrz Gminy Czempiń wyda zarządzenie, w którym określi wytyczne, zakres i szczegółowość materiałów planistycznych niezbędnych do opracowania projektu budżetu Gminy Czempiń dla jednostek organizacyjnych Gminy, referatów Urzędu Gminy w Czempiniu oraz innych podmiotów spoza jednostek organizacyjnych Gminy Czempiń.</w:t>
      </w:r>
    </w:p>
    <w:p w14:paraId="573F831E" w14:textId="3A328281" w:rsidR="00D74C7F" w:rsidRDefault="00D74C7F" w:rsidP="006D0B86">
      <w:pPr>
        <w:jc w:val="center"/>
      </w:pPr>
      <w:r>
        <w:rPr>
          <w:rFonts w:cstheme="minorHAnsi"/>
        </w:rPr>
        <w:t>§</w:t>
      </w:r>
      <w:r>
        <w:t xml:space="preserve"> 2.</w:t>
      </w:r>
    </w:p>
    <w:p w14:paraId="0BF1D4FF" w14:textId="77777777" w:rsidR="006D0B86" w:rsidRDefault="006D0B86" w:rsidP="006D0B86">
      <w:pPr>
        <w:jc w:val="both"/>
        <w:rPr>
          <w:rFonts w:cstheme="minorHAnsi"/>
          <w:shd w:val="clear" w:color="auto" w:fill="FFFFFF"/>
        </w:rPr>
      </w:pPr>
      <w:r w:rsidRPr="00D74C7F">
        <w:rPr>
          <w:rFonts w:cstheme="minorHAnsi"/>
        </w:rPr>
        <w:t xml:space="preserve">Określa się </w:t>
      </w:r>
      <w:r>
        <w:rPr>
          <w:rFonts w:cstheme="minorHAnsi"/>
        </w:rPr>
        <w:t xml:space="preserve">następujące </w:t>
      </w:r>
      <w:r w:rsidRPr="00D74C7F">
        <w:rPr>
          <w:rFonts w:cstheme="minorHAnsi"/>
          <w:shd w:val="clear" w:color="auto" w:fill="FFFFFF"/>
        </w:rPr>
        <w:t xml:space="preserve">wymogi dotyczące uzasadnienia i materiały informacyjne, które </w:t>
      </w:r>
      <w:r>
        <w:rPr>
          <w:rFonts w:cstheme="minorHAnsi"/>
          <w:shd w:val="clear" w:color="auto" w:fill="FFFFFF"/>
        </w:rPr>
        <w:t xml:space="preserve">Burmistrz </w:t>
      </w:r>
      <w:r w:rsidRPr="00D74C7F">
        <w:rPr>
          <w:rFonts w:cstheme="minorHAnsi"/>
          <w:shd w:val="clear" w:color="auto" w:fill="FFFFFF"/>
        </w:rPr>
        <w:t xml:space="preserve"> przedłoży </w:t>
      </w:r>
      <w:r>
        <w:rPr>
          <w:rFonts w:cstheme="minorHAnsi"/>
          <w:shd w:val="clear" w:color="auto" w:fill="FFFFFF"/>
        </w:rPr>
        <w:t>Radzie Miejskiej</w:t>
      </w:r>
      <w:r w:rsidRPr="00D74C7F">
        <w:rPr>
          <w:rFonts w:cstheme="minorHAnsi"/>
          <w:shd w:val="clear" w:color="auto" w:fill="FFFFFF"/>
        </w:rPr>
        <w:t xml:space="preserve"> wraz z projektem uchwały budżetowej</w:t>
      </w:r>
      <w:r>
        <w:rPr>
          <w:rFonts w:cstheme="minorHAnsi"/>
          <w:shd w:val="clear" w:color="auto" w:fill="FFFFFF"/>
        </w:rPr>
        <w:t>:</w:t>
      </w:r>
    </w:p>
    <w:p w14:paraId="5784ECFD" w14:textId="77777777" w:rsidR="006D0B86" w:rsidRDefault="006D0B86" w:rsidP="006D0B86">
      <w:pPr>
        <w:pStyle w:val="Akapitzlist"/>
        <w:numPr>
          <w:ilvl w:val="0"/>
          <w:numId w:val="4"/>
        </w:numPr>
        <w:jc w:val="both"/>
      </w:pPr>
      <w:r>
        <w:t>Metodologia planowanych wielkości dochodów budżetowych.</w:t>
      </w:r>
    </w:p>
    <w:p w14:paraId="21848226" w14:textId="77777777" w:rsidR="006D0B86" w:rsidRDefault="006D0B86" w:rsidP="006D0B86">
      <w:pPr>
        <w:pStyle w:val="Akapitzlist"/>
        <w:numPr>
          <w:ilvl w:val="0"/>
          <w:numId w:val="4"/>
        </w:numPr>
        <w:jc w:val="both"/>
      </w:pPr>
      <w:r>
        <w:t>Wyszczególnienie najważniejszych wydatków w każdej z podziałek klasyfikacji budżetowej, za wyjątkiem podziałek, których nazwa wskazuje jednoznacznie na rodzaj wydatku.</w:t>
      </w:r>
    </w:p>
    <w:p w14:paraId="7381B648" w14:textId="77777777" w:rsidR="006D0B86" w:rsidRDefault="006D0B86" w:rsidP="006D0B86">
      <w:pPr>
        <w:pStyle w:val="Akapitzlist"/>
        <w:numPr>
          <w:ilvl w:val="0"/>
          <w:numId w:val="4"/>
        </w:numPr>
        <w:jc w:val="both"/>
      </w:pPr>
      <w:r>
        <w:t>Zestawienie wydatków realizowanych w ramach funduszu sołeckiego w podziale na wioski wraz ze wskazaniem zadań do realizacji przez każdą z nich.</w:t>
      </w:r>
    </w:p>
    <w:p w14:paraId="7904A620" w14:textId="7B19608F" w:rsidR="006D0B86" w:rsidRPr="00EA6F46" w:rsidRDefault="00A54102" w:rsidP="006D0B86">
      <w:pPr>
        <w:pStyle w:val="Akapitzlist"/>
        <w:numPr>
          <w:ilvl w:val="0"/>
          <w:numId w:val="4"/>
        </w:numPr>
        <w:jc w:val="both"/>
      </w:pPr>
      <w:r>
        <w:t>I</w:t>
      </w:r>
      <w:r w:rsidR="006D0B86" w:rsidRPr="00EA6F46">
        <w:t>nformacj</w:t>
      </w:r>
      <w:r>
        <w:t>e</w:t>
      </w:r>
      <w:r w:rsidR="006D0B86" w:rsidRPr="00EA6F46">
        <w:t xml:space="preserve"> Krajowego Biura Wyborczego oraz Wojewody Wielkopolskiego o wstępnych wielkościach dochodów budżetowych i dotacji celowych z budżetu państwa na następny rok budżetowy</w:t>
      </w:r>
      <w:r w:rsidR="003B1C22" w:rsidRPr="00EA6F46">
        <w:t>.</w:t>
      </w:r>
    </w:p>
    <w:p w14:paraId="426600A7" w14:textId="2D39FBF8" w:rsidR="006D0B86" w:rsidRPr="00EA6F46" w:rsidRDefault="00A54102" w:rsidP="006D0B86">
      <w:pPr>
        <w:pStyle w:val="Akapitzlist"/>
        <w:numPr>
          <w:ilvl w:val="0"/>
          <w:numId w:val="4"/>
        </w:numPr>
        <w:jc w:val="both"/>
      </w:pPr>
      <w:r>
        <w:t>I</w:t>
      </w:r>
      <w:r w:rsidR="006D0B86" w:rsidRPr="00EA6F46">
        <w:t>nformacj</w:t>
      </w:r>
      <w:r>
        <w:t>e</w:t>
      </w:r>
      <w:r w:rsidR="006D0B86" w:rsidRPr="00EA6F46">
        <w:t xml:space="preserve"> </w:t>
      </w:r>
      <w:r w:rsidR="00EA6F46">
        <w:t>z Ministerstwa Finansów</w:t>
      </w:r>
      <w:r w:rsidR="006D0B86" w:rsidRPr="00EA6F46">
        <w:t xml:space="preserve"> o przyjętych w projekcie ustawy budżetowej na następny rok: rocznych planowanych kwot poszczególnych części subwencji ogólnej, kwocie dochodów z tytułu udziałów we wpływach z podatku dochodowego od osób fizycznych oraz wysokości rocznej wpłaty jednostek samorządu terytorialnego do budżetu państwa.</w:t>
      </w:r>
    </w:p>
    <w:p w14:paraId="5600DD14" w14:textId="77777777" w:rsidR="00D240EF" w:rsidRDefault="00D240EF" w:rsidP="00D240EF">
      <w:pPr>
        <w:jc w:val="center"/>
      </w:pPr>
      <w:r>
        <w:rPr>
          <w:rFonts w:cstheme="minorHAnsi"/>
        </w:rPr>
        <w:t>§</w:t>
      </w:r>
      <w:r>
        <w:t xml:space="preserve"> 3.</w:t>
      </w:r>
    </w:p>
    <w:p w14:paraId="7A2E3D27" w14:textId="77777777" w:rsidR="00D240EF" w:rsidRDefault="00D240EF" w:rsidP="00D240EF">
      <w:pPr>
        <w:jc w:val="both"/>
      </w:pPr>
      <w:r>
        <w:t>Określa się następującą szczegółowość projektu budżetu Gminy Czempiń:</w:t>
      </w:r>
    </w:p>
    <w:p w14:paraId="5AECE8CB" w14:textId="77777777" w:rsidR="00D240EF" w:rsidRDefault="00D240EF" w:rsidP="00D240EF">
      <w:pPr>
        <w:pStyle w:val="Akapitzlist"/>
        <w:numPr>
          <w:ilvl w:val="0"/>
          <w:numId w:val="1"/>
        </w:numPr>
        <w:jc w:val="both"/>
      </w:pPr>
      <w:r>
        <w:t>W zakresie dochodów dział, rozdział, paragraf klasyfikacji budżetowej.</w:t>
      </w:r>
    </w:p>
    <w:p w14:paraId="4DAB95AD" w14:textId="77777777" w:rsidR="00D240EF" w:rsidRDefault="00D240EF" w:rsidP="00D240EF">
      <w:pPr>
        <w:pStyle w:val="Akapitzlist"/>
        <w:numPr>
          <w:ilvl w:val="0"/>
          <w:numId w:val="1"/>
        </w:numPr>
        <w:jc w:val="both"/>
      </w:pPr>
      <w:r>
        <w:t>W zakresie wydatków dział, rozdział, paragraf klasyfikacji budżetowej .</w:t>
      </w:r>
    </w:p>
    <w:p w14:paraId="4A99F732" w14:textId="77777777" w:rsidR="00D240EF" w:rsidRDefault="00D240EF" w:rsidP="00D240EF">
      <w:pPr>
        <w:pStyle w:val="Akapitzlist"/>
        <w:numPr>
          <w:ilvl w:val="0"/>
          <w:numId w:val="1"/>
        </w:numPr>
        <w:jc w:val="both"/>
      </w:pPr>
      <w:r>
        <w:t>W zakresie przychodów w podziale na źródła przychodów, a w przypadku przychodów z tytułu kredytów i pożyczek również ze wskazaniem, na jakie zadania planuje się zobowiązanie zaciągnąć.</w:t>
      </w:r>
    </w:p>
    <w:p w14:paraId="0FAD21D8" w14:textId="77777777" w:rsidR="00D240EF" w:rsidRDefault="00D240EF" w:rsidP="00D240EF">
      <w:pPr>
        <w:pStyle w:val="Akapitzlist"/>
        <w:numPr>
          <w:ilvl w:val="0"/>
          <w:numId w:val="1"/>
        </w:numPr>
        <w:jc w:val="both"/>
      </w:pPr>
      <w:r>
        <w:t>W zakresie rozchodów w podziale na rodzaj rozchodów.</w:t>
      </w:r>
    </w:p>
    <w:p w14:paraId="7FF8056D" w14:textId="64EAC3CE" w:rsidR="00D240EF" w:rsidRDefault="00D240EF" w:rsidP="00D240EF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Planowane wydatki majątkowe określone w odrębnym załączniku do projektu uchwały budżetowej w postaci tabelarycznej, ze wskazaniem źródeł finansowania wydatków realizowanych przy udziale środków bezzwrotnych. </w:t>
      </w:r>
    </w:p>
    <w:p w14:paraId="1D669718" w14:textId="5E8946BF" w:rsidR="00140D85" w:rsidRDefault="00140D85" w:rsidP="00D240EF">
      <w:pPr>
        <w:pStyle w:val="Akapitzlist"/>
        <w:numPr>
          <w:ilvl w:val="0"/>
          <w:numId w:val="1"/>
        </w:numPr>
        <w:jc w:val="both"/>
      </w:pPr>
      <w:r>
        <w:t>Planowane zadania realizowane z udziałem środków unijnych określone w odrębnym załączniku w postaci tabelarycznej, w rozbiciu na poszczególne zadania, klasyfikację budżetową i finansowanie wydatków wkładem własnym  kwalifikowalnym, wkładem własnym niekwalifikowalnym oraz dotacją.</w:t>
      </w:r>
    </w:p>
    <w:p w14:paraId="536C00C7" w14:textId="52C950E3" w:rsidR="00140D85" w:rsidRDefault="00140D85" w:rsidP="00D240EF">
      <w:pPr>
        <w:pStyle w:val="Akapitzlist"/>
        <w:numPr>
          <w:ilvl w:val="0"/>
          <w:numId w:val="1"/>
        </w:numPr>
        <w:jc w:val="both"/>
      </w:pPr>
      <w:r>
        <w:t>Pozostałe załączniki do projektu uchwały budżetowej w podziale na dział, rozdział, paragraf klasyfikacji budżetowej, przy czym załącznik udzielanych z budżetu dotacji dodatkowo na dotacj</w:t>
      </w:r>
      <w:r w:rsidR="00507231">
        <w:t>e</w:t>
      </w:r>
      <w:r>
        <w:t xml:space="preserve"> celowe, podmiotowe i przedmiotowe oraz udzielane jednos</w:t>
      </w:r>
      <w:r w:rsidR="00507231">
        <w:t>tkom</w:t>
      </w:r>
      <w:r>
        <w:t xml:space="preserve"> sektora finansów publicznych i jednost</w:t>
      </w:r>
      <w:r w:rsidR="00507231">
        <w:t>kom</w:t>
      </w:r>
      <w:r>
        <w:t xml:space="preserve"> spoza tego sektora.</w:t>
      </w:r>
    </w:p>
    <w:p w14:paraId="0938F9A0" w14:textId="3DC7F756" w:rsidR="004615CF" w:rsidRDefault="004615CF" w:rsidP="006505A4">
      <w:pPr>
        <w:jc w:val="center"/>
      </w:pPr>
      <w:r>
        <w:rPr>
          <w:rFonts w:cstheme="minorHAnsi"/>
        </w:rPr>
        <w:t>§</w:t>
      </w:r>
      <w:r>
        <w:t xml:space="preserve"> 4.</w:t>
      </w:r>
    </w:p>
    <w:p w14:paraId="3074DF14" w14:textId="77777777" w:rsidR="00D240EF" w:rsidRDefault="00D240EF" w:rsidP="00D240EF">
      <w:pPr>
        <w:jc w:val="both"/>
      </w:pPr>
      <w:r>
        <w:t>Określa się następujące terminy obowiązujące w toku prac nad projektem uchwały budżetowej:</w:t>
      </w:r>
    </w:p>
    <w:p w14:paraId="0E9EDFB4" w14:textId="16508F33" w:rsidR="00D240EF" w:rsidRDefault="00D240EF" w:rsidP="00D240EF">
      <w:pPr>
        <w:pStyle w:val="Akapitzlist"/>
        <w:numPr>
          <w:ilvl w:val="0"/>
          <w:numId w:val="2"/>
        </w:numPr>
        <w:jc w:val="both"/>
      </w:pPr>
      <w:r w:rsidRPr="00EA6F46">
        <w:t>Projekt uchwały budżetowej Burmistrz Gminy Czempiń przedkłada Regionalnej Izbie Obrachunkowej w formie elektronicznej celem zaopiniowania</w:t>
      </w:r>
      <w:r>
        <w:t xml:space="preserve"> oraz Rad</w:t>
      </w:r>
      <w:r w:rsidR="00537EAD">
        <w:t>zie</w:t>
      </w:r>
      <w:r>
        <w:t xml:space="preserve"> Miejskiej w Czempiniu w formie papierowej i elektronicznej w terminie do 15 listopada roku poprzedzającego rok budżetowy.</w:t>
      </w:r>
    </w:p>
    <w:p w14:paraId="7FF8C345" w14:textId="41132DEC" w:rsidR="00D240EF" w:rsidRDefault="00A54102" w:rsidP="00D240EF">
      <w:pPr>
        <w:pStyle w:val="Akapitzlist"/>
        <w:numPr>
          <w:ilvl w:val="0"/>
          <w:numId w:val="2"/>
        </w:numPr>
        <w:jc w:val="both"/>
      </w:pPr>
      <w:r>
        <w:t>Przewodniczący Rady Miejskiej przy pomocy Biura Rady</w:t>
      </w:r>
      <w:r w:rsidR="00D240EF">
        <w:t xml:space="preserve"> </w:t>
      </w:r>
      <w:r w:rsidR="00D240EF" w:rsidRPr="00C632FC">
        <w:t>przekazuje Radnym Rady Miejskiej</w:t>
      </w:r>
      <w:r w:rsidR="00D240EF">
        <w:t xml:space="preserve"> w</w:t>
      </w:r>
      <w:r w:rsidR="00507231">
        <w:t> </w:t>
      </w:r>
      <w:r w:rsidR="00D240EF">
        <w:t xml:space="preserve">Czempiniu elektroniczną wersję projektu </w:t>
      </w:r>
      <w:r w:rsidR="00537EAD">
        <w:t>w dniu jej</w:t>
      </w:r>
      <w:r w:rsidR="00D240EF">
        <w:t xml:space="preserve"> otrzymania</w:t>
      </w:r>
      <w:r w:rsidR="00537EAD">
        <w:t>,</w:t>
      </w:r>
      <w:r w:rsidR="00D240EF">
        <w:t xml:space="preserve"> celem zaopiniowania przez stałe komisje Rady.</w:t>
      </w:r>
    </w:p>
    <w:p w14:paraId="056827D4" w14:textId="42748CC4" w:rsidR="00D240EF" w:rsidRPr="00EA6F46" w:rsidRDefault="00D240EF" w:rsidP="00D240EF">
      <w:pPr>
        <w:pStyle w:val="Akapitzlist"/>
        <w:numPr>
          <w:ilvl w:val="0"/>
          <w:numId w:val="2"/>
        </w:numPr>
        <w:jc w:val="both"/>
      </w:pPr>
      <w:r w:rsidRPr="00EA6F46">
        <w:t xml:space="preserve">Komisje Rady w terminie </w:t>
      </w:r>
      <w:r w:rsidR="00EA6F46" w:rsidRPr="00EA6F46">
        <w:t>14 dni od otrzymania projektu budżetu,</w:t>
      </w:r>
      <w:r w:rsidRPr="00EA6F46">
        <w:t xml:space="preserve"> z zastrzeżeniem ust. 4</w:t>
      </w:r>
      <w:r w:rsidR="00EA6F46" w:rsidRPr="00EA6F46">
        <w:t>,</w:t>
      </w:r>
      <w:r w:rsidR="00C37DC5">
        <w:t> </w:t>
      </w:r>
      <w:r w:rsidRPr="00EA6F46">
        <w:t xml:space="preserve">odbywają posiedzenia, na których formułowane są pisemne opinie o projekcie budżetu. </w:t>
      </w:r>
      <w:r w:rsidR="006755FF">
        <w:t xml:space="preserve">Opinie przekazywane są najpóźniej następnego dnia roboczego od ich sporządzenia do </w:t>
      </w:r>
      <w:r w:rsidR="00537EAD">
        <w:t>k</w:t>
      </w:r>
      <w:r w:rsidR="006755FF">
        <w:t xml:space="preserve">omisji </w:t>
      </w:r>
      <w:r w:rsidR="00537EAD">
        <w:t>właściwej do spraw finansów</w:t>
      </w:r>
      <w:r w:rsidR="006755FF">
        <w:t xml:space="preserve">. </w:t>
      </w:r>
      <w:r w:rsidRPr="00EA6F46">
        <w:t xml:space="preserve">Komisje Rady Miejskiej proponujące wprowadzenie nowego wydatku lub zwiększenie wydatku przewidzianego w projekcie budżetu, zobowiązane są wskazać źródło jego sfinansowania. </w:t>
      </w:r>
    </w:p>
    <w:p w14:paraId="07CCA9F0" w14:textId="2C9A271F" w:rsidR="00D240EF" w:rsidRPr="00C632FC" w:rsidRDefault="00D240EF" w:rsidP="00D240EF">
      <w:pPr>
        <w:pStyle w:val="Akapitzlist"/>
        <w:numPr>
          <w:ilvl w:val="0"/>
          <w:numId w:val="2"/>
        </w:numPr>
        <w:jc w:val="both"/>
      </w:pPr>
      <w:r>
        <w:t xml:space="preserve">Opinie poszczególnych komisji są podstawą do sformułowania przez </w:t>
      </w:r>
      <w:r w:rsidR="00537EAD">
        <w:t xml:space="preserve">komisję właściwą do spraw finansów </w:t>
      </w:r>
      <w:r>
        <w:t>ostatecznej opinii o projekcie budżetu</w:t>
      </w:r>
      <w:r w:rsidR="00EA6F46">
        <w:t>, którą</w:t>
      </w:r>
      <w:r>
        <w:t xml:space="preserve"> </w:t>
      </w:r>
      <w:r w:rsidR="00537EAD">
        <w:t xml:space="preserve">komisja właściwa do spraw finansów </w:t>
      </w:r>
      <w:r>
        <w:t>sporządz</w:t>
      </w:r>
      <w:r w:rsidR="00EA6F46">
        <w:t xml:space="preserve">a w terminie 7 dni od dnia otrzymania ostatniej opinii komisji stałej Rady Miejskiej w Czempiniu. </w:t>
      </w:r>
    </w:p>
    <w:p w14:paraId="51A01F53" w14:textId="7419D022" w:rsidR="00D240EF" w:rsidRDefault="00D240EF" w:rsidP="00D240EF">
      <w:pPr>
        <w:pStyle w:val="Akapitzlist"/>
        <w:numPr>
          <w:ilvl w:val="0"/>
          <w:numId w:val="2"/>
        </w:numPr>
        <w:jc w:val="both"/>
      </w:pPr>
      <w:r>
        <w:t xml:space="preserve">W posiedzeniu </w:t>
      </w:r>
      <w:r w:rsidR="00537EAD">
        <w:t>komisji właściwej do spraw finansów</w:t>
      </w:r>
      <w:r>
        <w:t xml:space="preserve">, na którym opiniowany jest projekt budżetu, uczestniczą przewodniczący pozostałych komisji lub osoby przez nich wyznaczone. </w:t>
      </w:r>
    </w:p>
    <w:p w14:paraId="06DE8368" w14:textId="74D942F0" w:rsidR="00D240EF" w:rsidRDefault="00D240EF" w:rsidP="00D240EF">
      <w:pPr>
        <w:pStyle w:val="Akapitzlist"/>
        <w:numPr>
          <w:ilvl w:val="0"/>
          <w:numId w:val="2"/>
        </w:numPr>
        <w:jc w:val="both"/>
      </w:pPr>
      <w:r>
        <w:t xml:space="preserve">Następnego dnia roboczego od wydania opinii przez </w:t>
      </w:r>
      <w:r w:rsidR="00537EAD">
        <w:t>komisję właściwą do spraw finansów</w:t>
      </w:r>
      <w:r>
        <w:t>, jest ona przekazywana Burmistrzowi. Burmistrz dokonuje jej analizy i wskazuje, które z</w:t>
      </w:r>
      <w:r w:rsidR="00507231">
        <w:t> </w:t>
      </w:r>
      <w:r>
        <w:t>proponowanych zmian przedstawi w formie autopoprawki na sesji budżetowej.</w:t>
      </w:r>
    </w:p>
    <w:p w14:paraId="2163CE80" w14:textId="77777777" w:rsidR="00D240EF" w:rsidRDefault="00D240EF" w:rsidP="00D240EF">
      <w:pPr>
        <w:pStyle w:val="Akapitzlist"/>
        <w:numPr>
          <w:ilvl w:val="0"/>
          <w:numId w:val="2"/>
        </w:numPr>
        <w:jc w:val="both"/>
      </w:pPr>
      <w:r>
        <w:t>Porządek obrad sesji Rady, na której rozpatrywany będzie projekt uchwały budżetowej uwzględnia następujące punkty:</w:t>
      </w:r>
    </w:p>
    <w:p w14:paraId="0CF5D44D" w14:textId="77777777" w:rsidR="00D240EF" w:rsidRDefault="00D240EF" w:rsidP="00D240EF">
      <w:pPr>
        <w:pStyle w:val="Akapitzlist"/>
        <w:numPr>
          <w:ilvl w:val="1"/>
          <w:numId w:val="2"/>
        </w:numPr>
        <w:jc w:val="both"/>
      </w:pPr>
      <w:r>
        <w:t>Odczytanie projektu uchwały budżetowej.</w:t>
      </w:r>
    </w:p>
    <w:p w14:paraId="4DDE529B" w14:textId="77777777" w:rsidR="00D240EF" w:rsidRDefault="00D240EF" w:rsidP="00D240EF">
      <w:pPr>
        <w:pStyle w:val="Akapitzlist"/>
        <w:numPr>
          <w:ilvl w:val="1"/>
          <w:numId w:val="2"/>
        </w:numPr>
        <w:jc w:val="both"/>
      </w:pPr>
      <w:r>
        <w:t>Odczytanie opinii Regionalnej Izby Obrachunkowej o projekcie uchwały budżetowej.</w:t>
      </w:r>
    </w:p>
    <w:p w14:paraId="6513ECD5" w14:textId="45348E01" w:rsidR="00D240EF" w:rsidRDefault="00D240EF" w:rsidP="00D240EF">
      <w:pPr>
        <w:pStyle w:val="Akapitzlist"/>
        <w:numPr>
          <w:ilvl w:val="1"/>
          <w:numId w:val="2"/>
        </w:numPr>
        <w:jc w:val="both"/>
      </w:pPr>
      <w:r>
        <w:t>Odczytanie opinii stałych komisji Rady Miejskiej w Czempiniu</w:t>
      </w:r>
      <w:r w:rsidR="005D7788">
        <w:t>, w tym komisji właściwej do spraw finansów,</w:t>
      </w:r>
      <w:r>
        <w:t xml:space="preserve"> o przedłożonym projekcie.</w:t>
      </w:r>
    </w:p>
    <w:p w14:paraId="64830EDB" w14:textId="1FD63DFF" w:rsidR="006755FF" w:rsidRPr="006755FF" w:rsidRDefault="006755FF" w:rsidP="006755FF">
      <w:pPr>
        <w:pStyle w:val="Akapitzlist"/>
        <w:numPr>
          <w:ilvl w:val="1"/>
          <w:numId w:val="2"/>
        </w:numPr>
        <w:jc w:val="both"/>
      </w:pPr>
      <w:r w:rsidRPr="006755FF">
        <w:t>Odczytanie proponowanych zmian w projekcie budżetu otrzymanych po dniu złożenia projektu od podmiotów spoza jednostek organizacyjnych Gminy Czempiń i</w:t>
      </w:r>
      <w:r w:rsidR="00507231">
        <w:t> </w:t>
      </w:r>
      <w:r w:rsidRPr="006755FF">
        <w:t xml:space="preserve">mieszkańców Gminy. </w:t>
      </w:r>
    </w:p>
    <w:p w14:paraId="48719021" w14:textId="61200BE4" w:rsidR="00D240EF" w:rsidRDefault="00D240EF" w:rsidP="00D240EF">
      <w:pPr>
        <w:pStyle w:val="Akapitzlist"/>
        <w:numPr>
          <w:ilvl w:val="1"/>
          <w:numId w:val="2"/>
        </w:numPr>
        <w:jc w:val="both"/>
      </w:pPr>
      <w:r w:rsidRPr="006755FF">
        <w:t>Odczytanie stanowiska Burmistrza w sprawie opinii</w:t>
      </w:r>
      <w:r w:rsidR="00297068">
        <w:t xml:space="preserve"> Regionalnej Izby Obrachunkowej</w:t>
      </w:r>
      <w:r w:rsidRPr="006755FF">
        <w:t xml:space="preserve"> </w:t>
      </w:r>
      <w:r w:rsidR="00297068">
        <w:t xml:space="preserve">oraz opinii i </w:t>
      </w:r>
      <w:r w:rsidRPr="006755FF">
        <w:t>wniosków stałych komisji Rady</w:t>
      </w:r>
      <w:r>
        <w:t xml:space="preserve"> Miejskiej</w:t>
      </w:r>
      <w:r w:rsidR="009E2000">
        <w:t xml:space="preserve"> </w:t>
      </w:r>
      <w:r w:rsidR="00297068">
        <w:t>a także</w:t>
      </w:r>
      <w:r w:rsidR="009E2000">
        <w:t xml:space="preserve"> </w:t>
      </w:r>
      <w:r w:rsidR="00297068">
        <w:t xml:space="preserve">wniosków, o których </w:t>
      </w:r>
      <w:r w:rsidR="00297068">
        <w:lastRenderedPageBreak/>
        <w:t>mowa w par. 4 ust. 7 lit. d,</w:t>
      </w:r>
      <w:r>
        <w:t xml:space="preserve"> </w:t>
      </w:r>
      <w:r w:rsidR="00297068">
        <w:t>oraz</w:t>
      </w:r>
      <w:r>
        <w:t xml:space="preserve"> przedstawienie autopoprawek wprowadzanych przez Burmistrza do projektu budżetu.</w:t>
      </w:r>
    </w:p>
    <w:p w14:paraId="3CDDAA16" w14:textId="668254F6" w:rsidR="00D240EF" w:rsidRPr="006755FF" w:rsidRDefault="00D240EF" w:rsidP="00D240EF">
      <w:pPr>
        <w:pStyle w:val="Akapitzlist"/>
        <w:numPr>
          <w:ilvl w:val="1"/>
          <w:numId w:val="2"/>
        </w:numPr>
        <w:jc w:val="both"/>
      </w:pPr>
      <w:r w:rsidRPr="006755FF">
        <w:t xml:space="preserve">Zgłaszanie proponowanych zmian w projekcie budżetu przez </w:t>
      </w:r>
      <w:r w:rsidR="006755FF" w:rsidRPr="006755FF">
        <w:t>Radnych Rady Miejskiej w Czempiniu</w:t>
      </w:r>
      <w:r w:rsidRPr="006755FF">
        <w:t xml:space="preserve"> wraz ze wskazaniem źródeł ich finansowania. </w:t>
      </w:r>
    </w:p>
    <w:p w14:paraId="1ED2DA0C" w14:textId="0B6AE905" w:rsidR="00D240EF" w:rsidRPr="006755FF" w:rsidRDefault="00D240EF" w:rsidP="00D240EF">
      <w:pPr>
        <w:pStyle w:val="Akapitzlist"/>
        <w:numPr>
          <w:ilvl w:val="1"/>
          <w:numId w:val="2"/>
        </w:numPr>
        <w:jc w:val="both"/>
        <w:rPr>
          <w:strike/>
        </w:rPr>
      </w:pPr>
      <w:r w:rsidRPr="006755FF">
        <w:t xml:space="preserve">Dyskusja nad wniesionymi przez Burmistrza autopoprawkami oraz proponowanymi zmianami zgłoszonymi </w:t>
      </w:r>
      <w:r w:rsidR="006755FF" w:rsidRPr="006755FF">
        <w:t xml:space="preserve">na sesji </w:t>
      </w:r>
      <w:r w:rsidRPr="006755FF">
        <w:t xml:space="preserve">przez </w:t>
      </w:r>
      <w:r w:rsidR="006755FF" w:rsidRPr="006755FF">
        <w:t>Radnych Rady Miejskiej w Czempiniu</w:t>
      </w:r>
      <w:r w:rsidRPr="006755FF">
        <w:t xml:space="preserve"> </w:t>
      </w:r>
      <w:r w:rsidR="006755FF" w:rsidRPr="006755FF">
        <w:t xml:space="preserve">a także </w:t>
      </w:r>
      <w:r w:rsidRPr="006755FF">
        <w:t xml:space="preserve"> </w:t>
      </w:r>
      <w:r w:rsidR="006755FF" w:rsidRPr="006755FF">
        <w:t>zgłoszonymi</w:t>
      </w:r>
      <w:r w:rsidRPr="006755FF">
        <w:t xml:space="preserve"> pisemnie</w:t>
      </w:r>
      <w:r w:rsidR="006755FF" w:rsidRPr="006755FF">
        <w:t xml:space="preserve"> wnioskami złożonymi po dniu złożenia projektu </w:t>
      </w:r>
      <w:r w:rsidR="00507231">
        <w:t>przez</w:t>
      </w:r>
      <w:r w:rsidR="006755FF" w:rsidRPr="006755FF">
        <w:t xml:space="preserve"> podmiot</w:t>
      </w:r>
      <w:r w:rsidR="00507231">
        <w:t>y</w:t>
      </w:r>
      <w:r w:rsidR="006755FF" w:rsidRPr="006755FF">
        <w:t xml:space="preserve"> spoza jednostek organizacyjnych Gminy Czempiń </w:t>
      </w:r>
      <w:r w:rsidR="00507231">
        <w:t>oraz</w:t>
      </w:r>
      <w:r w:rsidR="006755FF" w:rsidRPr="006755FF">
        <w:t xml:space="preserve"> </w:t>
      </w:r>
      <w:r w:rsidR="00507231">
        <w:t xml:space="preserve">przez </w:t>
      </w:r>
      <w:r w:rsidR="006755FF" w:rsidRPr="006755FF">
        <w:t>mieszkańców Gminy</w:t>
      </w:r>
      <w:r w:rsidRPr="006755FF">
        <w:t xml:space="preserve"> i ich przegłosowanie.</w:t>
      </w:r>
    </w:p>
    <w:p w14:paraId="1A03BFD9" w14:textId="77777777" w:rsidR="00D240EF" w:rsidRDefault="00D240EF" w:rsidP="00D240EF">
      <w:pPr>
        <w:pStyle w:val="Akapitzlist"/>
        <w:numPr>
          <w:ilvl w:val="1"/>
          <w:numId w:val="2"/>
        </w:numPr>
        <w:jc w:val="both"/>
      </w:pPr>
      <w:r>
        <w:t>Głosowanie nad projektem uchwały budżetowej wraz z przegłosowanymi poprawkami i autopoprawkami.</w:t>
      </w:r>
    </w:p>
    <w:p w14:paraId="6E17502D" w14:textId="7091FF21" w:rsidR="004615CF" w:rsidRDefault="004615CF" w:rsidP="006505A4">
      <w:pPr>
        <w:jc w:val="center"/>
      </w:pPr>
      <w:r>
        <w:rPr>
          <w:rFonts w:cstheme="minorHAnsi"/>
        </w:rPr>
        <w:t>§</w:t>
      </w:r>
      <w:r>
        <w:t xml:space="preserve"> </w:t>
      </w:r>
      <w:r w:rsidR="006505A4">
        <w:t>5</w:t>
      </w:r>
      <w:r>
        <w:t>.</w:t>
      </w:r>
    </w:p>
    <w:p w14:paraId="50AF3F2C" w14:textId="43138BAB" w:rsidR="004615CF" w:rsidRDefault="006505A4" w:rsidP="00D74C7F">
      <w:pPr>
        <w:jc w:val="both"/>
      </w:pPr>
      <w:r>
        <w:t>Wykonanie uchwały powierza się Burmistrzowi Gminy Czempiń.</w:t>
      </w:r>
    </w:p>
    <w:p w14:paraId="1CE63C26" w14:textId="6F657BD0" w:rsidR="004615CF" w:rsidRDefault="004615CF" w:rsidP="006505A4">
      <w:pPr>
        <w:jc w:val="center"/>
      </w:pPr>
      <w:r>
        <w:rPr>
          <w:rFonts w:cstheme="minorHAnsi"/>
        </w:rPr>
        <w:t>§</w:t>
      </w:r>
      <w:r>
        <w:t xml:space="preserve"> </w:t>
      </w:r>
      <w:r w:rsidR="006505A4">
        <w:t>6</w:t>
      </w:r>
      <w:r>
        <w:t>.</w:t>
      </w:r>
    </w:p>
    <w:p w14:paraId="156D4B16" w14:textId="18702203" w:rsidR="004615CF" w:rsidRDefault="006505A4" w:rsidP="00D74C7F">
      <w:pPr>
        <w:jc w:val="both"/>
      </w:pPr>
      <w:r>
        <w:t>Traci moc uchwała nr XLIX/281/10 Rady Miejskiej w Czempiniu z dnia 29 czerwca 2010 r. w sprawie trybu prac nad projektem uchwały budżetowej Gminy Czempiń.</w:t>
      </w:r>
    </w:p>
    <w:p w14:paraId="78DDF6A8" w14:textId="711ED332" w:rsidR="006505A4" w:rsidRDefault="006505A4" w:rsidP="006505A4">
      <w:pPr>
        <w:jc w:val="center"/>
      </w:pPr>
      <w:r>
        <w:rPr>
          <w:rFonts w:cstheme="minorHAnsi"/>
        </w:rPr>
        <w:t>§</w:t>
      </w:r>
      <w:r>
        <w:t xml:space="preserve"> 7.</w:t>
      </w:r>
    </w:p>
    <w:p w14:paraId="20D5910D" w14:textId="091CC1AA" w:rsidR="006505A4" w:rsidRDefault="006505A4" w:rsidP="00E0112D">
      <w:r>
        <w:t>Uchwała wchodzi w życie z dniem podjęcia.</w:t>
      </w:r>
    </w:p>
    <w:p w14:paraId="2F3E39AD" w14:textId="01376E0E" w:rsidR="006505A4" w:rsidRDefault="006505A4" w:rsidP="00E0112D"/>
    <w:p w14:paraId="4685B826" w14:textId="12F651F7" w:rsidR="006505A4" w:rsidRDefault="006505A4" w:rsidP="00E0112D"/>
    <w:p w14:paraId="6869B293" w14:textId="77777777" w:rsidR="00C632FC" w:rsidRDefault="00C632FC" w:rsidP="006505A4">
      <w:pPr>
        <w:ind w:left="4248" w:firstLine="708"/>
      </w:pPr>
    </w:p>
    <w:p w14:paraId="75F056CC" w14:textId="77777777" w:rsidR="00C632FC" w:rsidRDefault="00C632FC" w:rsidP="006505A4">
      <w:pPr>
        <w:ind w:left="4248" w:firstLine="708"/>
      </w:pPr>
    </w:p>
    <w:p w14:paraId="27E9D6A5" w14:textId="77777777" w:rsidR="00D240EF" w:rsidRDefault="00D240EF" w:rsidP="006505A4">
      <w:pPr>
        <w:ind w:left="4248" w:firstLine="708"/>
      </w:pPr>
    </w:p>
    <w:p w14:paraId="2C65D7EB" w14:textId="77777777" w:rsidR="00D240EF" w:rsidRDefault="00D240EF" w:rsidP="006505A4">
      <w:pPr>
        <w:ind w:left="4248" w:firstLine="708"/>
      </w:pPr>
    </w:p>
    <w:p w14:paraId="1318216A" w14:textId="77777777" w:rsidR="00D240EF" w:rsidRDefault="00D240EF" w:rsidP="006505A4">
      <w:pPr>
        <w:ind w:left="4248" w:firstLine="708"/>
      </w:pPr>
    </w:p>
    <w:p w14:paraId="1EA8AEBD" w14:textId="77777777" w:rsidR="00D240EF" w:rsidRDefault="00D240EF" w:rsidP="006505A4">
      <w:pPr>
        <w:ind w:left="4248" w:firstLine="708"/>
      </w:pPr>
    </w:p>
    <w:p w14:paraId="01D16232" w14:textId="77777777" w:rsidR="00D240EF" w:rsidRDefault="00D240EF" w:rsidP="006505A4">
      <w:pPr>
        <w:ind w:left="4248" w:firstLine="708"/>
      </w:pPr>
    </w:p>
    <w:p w14:paraId="0F7BBB89" w14:textId="77777777" w:rsidR="00D240EF" w:rsidRDefault="00D240EF" w:rsidP="006505A4">
      <w:pPr>
        <w:ind w:left="4248" w:firstLine="708"/>
      </w:pPr>
    </w:p>
    <w:p w14:paraId="6AAF699A" w14:textId="77777777" w:rsidR="00D240EF" w:rsidRDefault="00D240EF" w:rsidP="006505A4">
      <w:pPr>
        <w:ind w:left="4248" w:firstLine="708"/>
      </w:pPr>
    </w:p>
    <w:p w14:paraId="68AA0EEC" w14:textId="77777777" w:rsidR="00D240EF" w:rsidRDefault="00D240EF" w:rsidP="006505A4">
      <w:pPr>
        <w:ind w:left="4248" w:firstLine="708"/>
      </w:pPr>
    </w:p>
    <w:p w14:paraId="50E523FA" w14:textId="77777777" w:rsidR="00D240EF" w:rsidRDefault="00D240EF" w:rsidP="006505A4">
      <w:pPr>
        <w:ind w:left="4248" w:firstLine="708"/>
      </w:pPr>
    </w:p>
    <w:p w14:paraId="41A7BD93" w14:textId="77777777" w:rsidR="00D240EF" w:rsidRDefault="00D240EF" w:rsidP="006505A4">
      <w:pPr>
        <w:ind w:left="4248" w:firstLine="708"/>
      </w:pPr>
    </w:p>
    <w:p w14:paraId="083F425D" w14:textId="77777777" w:rsidR="00D240EF" w:rsidRDefault="00D240EF" w:rsidP="006505A4">
      <w:pPr>
        <w:ind w:left="4248" w:firstLine="708"/>
      </w:pPr>
    </w:p>
    <w:p w14:paraId="550FD15A" w14:textId="77777777" w:rsidR="00D240EF" w:rsidRDefault="00D240EF" w:rsidP="006505A4">
      <w:pPr>
        <w:ind w:left="4248" w:firstLine="708"/>
      </w:pPr>
    </w:p>
    <w:p w14:paraId="46000478" w14:textId="77777777" w:rsidR="00D240EF" w:rsidRDefault="00D240EF" w:rsidP="006505A4">
      <w:pPr>
        <w:ind w:left="4248" w:firstLine="708"/>
      </w:pPr>
    </w:p>
    <w:p w14:paraId="5A07EECC" w14:textId="5F797F8E" w:rsidR="006505A4" w:rsidRDefault="006505A4" w:rsidP="006505A4">
      <w:pPr>
        <w:ind w:left="4248" w:firstLine="708"/>
      </w:pPr>
      <w:r>
        <w:lastRenderedPageBreak/>
        <w:t xml:space="preserve">Uzasadnienie </w:t>
      </w:r>
    </w:p>
    <w:p w14:paraId="0EB32C9A" w14:textId="2C7EBAD0" w:rsidR="006505A4" w:rsidRDefault="006505A4" w:rsidP="006505A4">
      <w:pPr>
        <w:ind w:left="4248" w:firstLine="708"/>
      </w:pPr>
      <w:r>
        <w:t>do uchwały nr</w:t>
      </w:r>
      <w:r w:rsidR="00507231">
        <w:t xml:space="preserve"> XXXVII/329/21</w:t>
      </w:r>
    </w:p>
    <w:p w14:paraId="586FF537" w14:textId="4249E7EA" w:rsidR="006505A4" w:rsidRDefault="006505A4" w:rsidP="006505A4">
      <w:pPr>
        <w:ind w:left="4248" w:firstLine="708"/>
      </w:pPr>
      <w:r>
        <w:t>Rady Miejskiej w Czempiniu</w:t>
      </w:r>
    </w:p>
    <w:p w14:paraId="2852E625" w14:textId="7D60FE7E" w:rsidR="006505A4" w:rsidRDefault="006505A4" w:rsidP="006505A4">
      <w:pPr>
        <w:ind w:left="4248" w:firstLine="708"/>
      </w:pPr>
      <w:r>
        <w:t>z dnia 11 sierpnia 2021 r.</w:t>
      </w:r>
    </w:p>
    <w:p w14:paraId="0D1027AE" w14:textId="6C11E332" w:rsidR="006505A4" w:rsidRDefault="006505A4" w:rsidP="006505A4">
      <w:pPr>
        <w:ind w:left="4248" w:firstLine="708"/>
      </w:pPr>
    </w:p>
    <w:p w14:paraId="0545EB1B" w14:textId="77777777" w:rsidR="00000149" w:rsidRDefault="00000149" w:rsidP="006505A4">
      <w:pPr>
        <w:ind w:left="4248" w:firstLine="708"/>
      </w:pPr>
    </w:p>
    <w:p w14:paraId="367AE3EA" w14:textId="0AF51B7A" w:rsidR="00000149" w:rsidRDefault="00000149" w:rsidP="00000149">
      <w:pPr>
        <w:spacing w:after="0" w:line="360" w:lineRule="auto"/>
        <w:ind w:firstLine="708"/>
        <w:jc w:val="both"/>
      </w:pPr>
      <w:r>
        <w:t>Zgodnie z a</w:t>
      </w:r>
      <w:r w:rsidRPr="004B47E8">
        <w:t xml:space="preserve">rt. 234 ustawy z dnia 27 sierpnia 2009 r. o finansach publicznych  </w:t>
      </w:r>
      <w:r>
        <w:t xml:space="preserve">organ stanowiący jednostki samorządu terytorialnego określa </w:t>
      </w:r>
      <w:r w:rsidR="00507231">
        <w:t xml:space="preserve">m.in. </w:t>
      </w:r>
      <w:r>
        <w:t>tryb prac nad projektem uchwały budżetowej tej jednostki. Uchwała stanowić ma o trybie prac począwszy od momentu złożenia przez organ wykonawczy projektu budżetu do momentu jego uchwalenia. Celem usprawnienia prac nad przygotowaniem projektu budżetu Gminy Czempiń, a więc do czasu jego przedłożenia organowi stanowiącemu, zobowiązuje się Burmistrza Gminy do określenia szczegółowych wytycznych, zakresu i</w:t>
      </w:r>
      <w:r w:rsidR="00C37DC5">
        <w:t> </w:t>
      </w:r>
      <w:r>
        <w:t>szczegółowoś</w:t>
      </w:r>
      <w:r w:rsidR="00C37DC5">
        <w:t>ci</w:t>
      </w:r>
      <w:r>
        <w:t xml:space="preserve"> materiałów planistycznych </w:t>
      </w:r>
      <w:r w:rsidR="007B284C">
        <w:t xml:space="preserve">oraz terminów na ich złożenie </w:t>
      </w:r>
      <w:r>
        <w:t>dla jednostek organizacyjnych Gminy, referatów Urzędu Gminy w Czempiniu oraz innych podmiotów spoza jednostek organizacyjnych Gminy Czempiń.</w:t>
      </w:r>
    </w:p>
    <w:p w14:paraId="4C370B6C" w14:textId="77777777" w:rsidR="006B396F" w:rsidRDefault="006B396F" w:rsidP="00000149">
      <w:pPr>
        <w:spacing w:after="0" w:line="360" w:lineRule="auto"/>
        <w:ind w:firstLine="708"/>
        <w:jc w:val="both"/>
      </w:pPr>
    </w:p>
    <w:sectPr w:rsidR="006B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4BB3"/>
    <w:multiLevelType w:val="hybridMultilevel"/>
    <w:tmpl w:val="D01A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6A9F"/>
    <w:multiLevelType w:val="hybridMultilevel"/>
    <w:tmpl w:val="DB1A0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9ED994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241CC"/>
    <w:multiLevelType w:val="hybridMultilevel"/>
    <w:tmpl w:val="D01A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1176D"/>
    <w:multiLevelType w:val="hybridMultilevel"/>
    <w:tmpl w:val="C5226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2D"/>
    <w:rsid w:val="00000149"/>
    <w:rsid w:val="00127283"/>
    <w:rsid w:val="00140D85"/>
    <w:rsid w:val="00176633"/>
    <w:rsid w:val="001C5179"/>
    <w:rsid w:val="00261A94"/>
    <w:rsid w:val="00297068"/>
    <w:rsid w:val="003B1C22"/>
    <w:rsid w:val="004615CF"/>
    <w:rsid w:val="004B47E8"/>
    <w:rsid w:val="004C57EC"/>
    <w:rsid w:val="00507231"/>
    <w:rsid w:val="00537EAD"/>
    <w:rsid w:val="00546E3E"/>
    <w:rsid w:val="005534BD"/>
    <w:rsid w:val="005D7788"/>
    <w:rsid w:val="006505A4"/>
    <w:rsid w:val="006755FF"/>
    <w:rsid w:val="006B396F"/>
    <w:rsid w:val="006D0B86"/>
    <w:rsid w:val="006E62C5"/>
    <w:rsid w:val="007B284C"/>
    <w:rsid w:val="009E1F03"/>
    <w:rsid w:val="009E2000"/>
    <w:rsid w:val="00A54102"/>
    <w:rsid w:val="00C37DC5"/>
    <w:rsid w:val="00C632FC"/>
    <w:rsid w:val="00CA4DE1"/>
    <w:rsid w:val="00D240EF"/>
    <w:rsid w:val="00D74C7F"/>
    <w:rsid w:val="00DA4518"/>
    <w:rsid w:val="00E0112D"/>
    <w:rsid w:val="00E64DB5"/>
    <w:rsid w:val="00EA6F46"/>
    <w:rsid w:val="00F630A5"/>
    <w:rsid w:val="00F7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CC49"/>
  <w15:chartTrackingRefBased/>
  <w15:docId w15:val="{C224E303-EDBE-4628-AF7D-41247900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9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1C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C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C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C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C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18</cp:revision>
  <cp:lastPrinted>2021-07-29T13:09:00Z</cp:lastPrinted>
  <dcterms:created xsi:type="dcterms:W3CDTF">2021-07-28T19:45:00Z</dcterms:created>
  <dcterms:modified xsi:type="dcterms:W3CDTF">2021-08-16T11:06:00Z</dcterms:modified>
</cp:coreProperties>
</file>