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B91A" w14:textId="2E47F565" w:rsidR="001F71A9" w:rsidRPr="00FD0412" w:rsidRDefault="008324DF" w:rsidP="006323D7">
      <w:pPr>
        <w:spacing w:after="0" w:line="360" w:lineRule="auto"/>
        <w:jc w:val="center"/>
        <w:rPr>
          <w:b/>
          <w:bCs/>
        </w:rPr>
      </w:pPr>
      <w:r w:rsidRPr="00FD0412">
        <w:rPr>
          <w:b/>
          <w:bCs/>
        </w:rPr>
        <w:t xml:space="preserve">UCHWAŁA NR </w:t>
      </w:r>
      <w:r w:rsidR="00FD0412">
        <w:rPr>
          <w:b/>
          <w:bCs/>
        </w:rPr>
        <w:t>XLII/391/21</w:t>
      </w:r>
    </w:p>
    <w:p w14:paraId="2D4CD185" w14:textId="77777777" w:rsidR="008324DF" w:rsidRPr="00FD0412" w:rsidRDefault="008324DF" w:rsidP="006323D7">
      <w:pPr>
        <w:spacing w:after="0" w:line="360" w:lineRule="auto"/>
        <w:jc w:val="center"/>
        <w:rPr>
          <w:b/>
          <w:bCs/>
        </w:rPr>
      </w:pPr>
      <w:r w:rsidRPr="00FD0412">
        <w:rPr>
          <w:b/>
          <w:bCs/>
        </w:rPr>
        <w:t>RADY MIEJSKIEJ W CZEMPINIU</w:t>
      </w:r>
    </w:p>
    <w:p w14:paraId="770EA233" w14:textId="68E55ABE" w:rsidR="008324DF" w:rsidRPr="00FD0412" w:rsidRDefault="008324DF" w:rsidP="009022BD">
      <w:pPr>
        <w:spacing w:after="240" w:line="360" w:lineRule="auto"/>
        <w:jc w:val="center"/>
        <w:rPr>
          <w:b/>
          <w:bCs/>
        </w:rPr>
      </w:pPr>
      <w:r w:rsidRPr="00FD0412">
        <w:rPr>
          <w:b/>
          <w:bCs/>
        </w:rPr>
        <w:t xml:space="preserve">Z DNIA </w:t>
      </w:r>
      <w:r w:rsidR="00FD0412">
        <w:rPr>
          <w:b/>
          <w:bCs/>
        </w:rPr>
        <w:t>20 GRUDNIA 2021 ROKU</w:t>
      </w:r>
    </w:p>
    <w:p w14:paraId="077168EE" w14:textId="77777777" w:rsidR="009A1F44" w:rsidRPr="00531127" w:rsidRDefault="008324DF" w:rsidP="009022BD">
      <w:pPr>
        <w:spacing w:after="240" w:line="360" w:lineRule="auto"/>
        <w:ind w:firstLine="425"/>
        <w:rPr>
          <w:b/>
          <w:bCs/>
          <w:szCs w:val="24"/>
        </w:rPr>
      </w:pPr>
      <w:r w:rsidRPr="00EA6ACE">
        <w:rPr>
          <w:b/>
          <w:bCs/>
          <w:szCs w:val="24"/>
        </w:rPr>
        <w:t xml:space="preserve">w sprawie przystąpienia do sporządzenia miejscowego planu zagospodarowania przestrzennego </w:t>
      </w:r>
      <w:r w:rsidR="00EA6ACE" w:rsidRPr="00EA6ACE">
        <w:rPr>
          <w:b/>
          <w:szCs w:val="24"/>
        </w:rPr>
        <w:t>dla terenu części dział</w:t>
      </w:r>
      <w:r w:rsidR="006C2AAC">
        <w:rPr>
          <w:b/>
          <w:szCs w:val="24"/>
        </w:rPr>
        <w:t>ek</w:t>
      </w:r>
      <w:r w:rsidR="00EA6ACE" w:rsidRPr="00EA6ACE">
        <w:rPr>
          <w:b/>
          <w:szCs w:val="24"/>
        </w:rPr>
        <w:t xml:space="preserve"> o nr </w:t>
      </w:r>
      <w:proofErr w:type="spellStart"/>
      <w:r w:rsidR="00EA6ACE" w:rsidRPr="00EA6ACE">
        <w:rPr>
          <w:b/>
          <w:szCs w:val="24"/>
        </w:rPr>
        <w:t>ewid</w:t>
      </w:r>
      <w:proofErr w:type="spellEnd"/>
      <w:r w:rsidR="00EA6ACE" w:rsidRPr="00EA6ACE">
        <w:rPr>
          <w:b/>
          <w:szCs w:val="24"/>
        </w:rPr>
        <w:t>. 122/31</w:t>
      </w:r>
      <w:r w:rsidR="006C2AAC">
        <w:rPr>
          <w:b/>
          <w:szCs w:val="24"/>
        </w:rPr>
        <w:t>, 123</w:t>
      </w:r>
      <w:r w:rsidR="00EA6ACE" w:rsidRPr="00EA6ACE">
        <w:rPr>
          <w:b/>
          <w:szCs w:val="24"/>
        </w:rPr>
        <w:t xml:space="preserve"> obręb Głuchowo</w:t>
      </w:r>
      <w:r w:rsidR="009022BD" w:rsidRPr="00EA6ACE">
        <w:rPr>
          <w:b/>
          <w:szCs w:val="24"/>
        </w:rPr>
        <w:t>, dla terenu części działek o nr: 1, 2/6, 2/7, 2/11, 2/12, 2/13, 2/14</w:t>
      </w:r>
      <w:r w:rsidR="009022BD" w:rsidRPr="006C2AAC">
        <w:rPr>
          <w:b/>
          <w:szCs w:val="24"/>
        </w:rPr>
        <w:t>, 2/15, 2/16, 2/19, 2/21, 2/2</w:t>
      </w:r>
      <w:r w:rsidR="000013C2" w:rsidRPr="006C2AAC">
        <w:rPr>
          <w:b/>
          <w:szCs w:val="24"/>
        </w:rPr>
        <w:t>2</w:t>
      </w:r>
      <w:r w:rsidR="009022BD" w:rsidRPr="006C2AAC">
        <w:rPr>
          <w:b/>
          <w:szCs w:val="24"/>
        </w:rPr>
        <w:t>, 2/2</w:t>
      </w:r>
      <w:r w:rsidR="000013C2" w:rsidRPr="006C2AAC">
        <w:rPr>
          <w:b/>
          <w:szCs w:val="24"/>
        </w:rPr>
        <w:t>3</w:t>
      </w:r>
      <w:r w:rsidR="009022BD" w:rsidRPr="006C2AAC">
        <w:rPr>
          <w:b/>
          <w:szCs w:val="24"/>
        </w:rPr>
        <w:t xml:space="preserve">, 4/9 obręb Piechanin, dla terenu działek o nr </w:t>
      </w:r>
      <w:proofErr w:type="spellStart"/>
      <w:r w:rsidR="009022BD" w:rsidRPr="006C2AAC">
        <w:rPr>
          <w:b/>
          <w:szCs w:val="24"/>
        </w:rPr>
        <w:t>ewid</w:t>
      </w:r>
      <w:proofErr w:type="spellEnd"/>
      <w:r w:rsidR="009022BD" w:rsidRPr="006C2AAC">
        <w:rPr>
          <w:b/>
          <w:szCs w:val="24"/>
        </w:rPr>
        <w:t xml:space="preserve">.: 2/20, 3, 4/6, 4/7, 4/8, 5, obręb Piechanin, dla terenu działek o nr </w:t>
      </w:r>
      <w:proofErr w:type="spellStart"/>
      <w:r w:rsidR="009022BD" w:rsidRPr="006C2AAC">
        <w:rPr>
          <w:b/>
          <w:szCs w:val="24"/>
        </w:rPr>
        <w:t>ewid</w:t>
      </w:r>
      <w:proofErr w:type="spellEnd"/>
      <w:r w:rsidR="009022BD" w:rsidRPr="006C2AAC">
        <w:rPr>
          <w:b/>
          <w:szCs w:val="24"/>
        </w:rPr>
        <w:t>.: 239/1, 239/3, 239/4 239/10, 239/11, 239/19, 239</w:t>
      </w:r>
      <w:r w:rsidR="009022BD" w:rsidRPr="00EA6ACE">
        <w:rPr>
          <w:b/>
          <w:szCs w:val="24"/>
        </w:rPr>
        <w:t>/20, 239/21, 239/22, 239/23</w:t>
      </w:r>
      <w:r w:rsidR="009022BD" w:rsidRPr="006C2AAC">
        <w:rPr>
          <w:b/>
          <w:szCs w:val="24"/>
        </w:rPr>
        <w:t>, 239/24, 239/25,</w:t>
      </w:r>
      <w:r w:rsidR="009022BD" w:rsidRPr="00EA6ACE">
        <w:rPr>
          <w:b/>
          <w:szCs w:val="24"/>
        </w:rPr>
        <w:t xml:space="preserve"> 240, 241, 242, 243, 244, 245, 275/</w:t>
      </w:r>
      <w:r w:rsidR="00E13563" w:rsidRPr="00EA6ACE">
        <w:rPr>
          <w:b/>
          <w:szCs w:val="24"/>
        </w:rPr>
        <w:t>2</w:t>
      </w:r>
      <w:r w:rsidR="009022BD" w:rsidRPr="006C2AAC">
        <w:rPr>
          <w:b/>
          <w:szCs w:val="24"/>
        </w:rPr>
        <w:t xml:space="preserve">, 279, 281, 282, 283/1, 283/2, </w:t>
      </w:r>
      <w:r w:rsidR="009022BD" w:rsidRPr="00EA6ACE">
        <w:rPr>
          <w:b/>
          <w:szCs w:val="24"/>
        </w:rPr>
        <w:t>283/4</w:t>
      </w:r>
      <w:r w:rsidR="009022BD" w:rsidRPr="006C2AAC">
        <w:rPr>
          <w:b/>
          <w:szCs w:val="24"/>
        </w:rPr>
        <w:t>, 283/5, 283/6, 283</w:t>
      </w:r>
      <w:r w:rsidR="009022BD" w:rsidRPr="00EA6ACE">
        <w:rPr>
          <w:b/>
          <w:szCs w:val="24"/>
        </w:rPr>
        <w:t>/7, obręb Srocko Wielkie.</w:t>
      </w:r>
    </w:p>
    <w:p w14:paraId="24D3233E" w14:textId="77777777" w:rsidR="008324DF" w:rsidRPr="00531127" w:rsidRDefault="009A1F44" w:rsidP="009022BD">
      <w:pPr>
        <w:spacing w:after="240" w:line="360" w:lineRule="auto"/>
        <w:ind w:firstLine="425"/>
        <w:rPr>
          <w:szCs w:val="24"/>
        </w:rPr>
      </w:pPr>
      <w:r w:rsidRPr="00531127">
        <w:rPr>
          <w:szCs w:val="24"/>
        </w:rPr>
        <w:t>Na podstawie art. 18 ust. 2 pkt 5</w:t>
      </w:r>
      <w:r w:rsidR="00C96A9A" w:rsidRPr="00531127">
        <w:rPr>
          <w:szCs w:val="24"/>
        </w:rPr>
        <w:t>)</w:t>
      </w:r>
      <w:r w:rsidRPr="00531127">
        <w:rPr>
          <w:szCs w:val="24"/>
        </w:rPr>
        <w:t xml:space="preserve"> ustawy z dnia 8 marca 1990 r. o samorządzie gminnym </w:t>
      </w:r>
      <w:r w:rsidR="00DC0D9B" w:rsidRPr="00531127">
        <w:rPr>
          <w:szCs w:val="24"/>
        </w:rPr>
        <w:br/>
      </w:r>
      <w:r w:rsidRPr="00531127">
        <w:rPr>
          <w:szCs w:val="24"/>
        </w:rPr>
        <w:t>(Dz. U. z</w:t>
      </w:r>
      <w:r w:rsidR="00DC0D9B" w:rsidRPr="00531127">
        <w:rPr>
          <w:szCs w:val="24"/>
        </w:rPr>
        <w:t> </w:t>
      </w:r>
      <w:r w:rsidRPr="00531127">
        <w:rPr>
          <w:szCs w:val="24"/>
        </w:rPr>
        <w:t>202</w:t>
      </w:r>
      <w:r w:rsidR="0027085F" w:rsidRPr="00531127">
        <w:rPr>
          <w:szCs w:val="24"/>
        </w:rPr>
        <w:t>1</w:t>
      </w:r>
      <w:r w:rsidR="00DC0D9B" w:rsidRPr="00531127">
        <w:rPr>
          <w:szCs w:val="24"/>
        </w:rPr>
        <w:t> </w:t>
      </w:r>
      <w:r w:rsidRPr="00531127">
        <w:rPr>
          <w:szCs w:val="24"/>
        </w:rPr>
        <w:t>r</w:t>
      </w:r>
      <w:r w:rsidR="00C96A9A" w:rsidRPr="00531127">
        <w:rPr>
          <w:szCs w:val="24"/>
        </w:rPr>
        <w:t>.</w:t>
      </w:r>
      <w:r w:rsidRPr="00531127">
        <w:rPr>
          <w:szCs w:val="24"/>
        </w:rPr>
        <w:t xml:space="preserve"> poz. </w:t>
      </w:r>
      <w:r w:rsidR="0027085F" w:rsidRPr="00531127">
        <w:rPr>
          <w:szCs w:val="24"/>
        </w:rPr>
        <w:t>1372</w:t>
      </w:r>
      <w:r w:rsidR="00DA581C" w:rsidRPr="00531127">
        <w:rPr>
          <w:szCs w:val="24"/>
        </w:rPr>
        <w:t xml:space="preserve"> z </w:t>
      </w:r>
      <w:proofErr w:type="spellStart"/>
      <w:r w:rsidR="00DA581C" w:rsidRPr="00531127">
        <w:rPr>
          <w:szCs w:val="24"/>
        </w:rPr>
        <w:t>późn</w:t>
      </w:r>
      <w:proofErr w:type="spellEnd"/>
      <w:r w:rsidR="00DA581C" w:rsidRPr="00531127">
        <w:rPr>
          <w:szCs w:val="24"/>
        </w:rPr>
        <w:t>. zm.</w:t>
      </w:r>
      <w:r w:rsidRPr="00531127">
        <w:rPr>
          <w:szCs w:val="24"/>
        </w:rPr>
        <w:t>)</w:t>
      </w:r>
      <w:r w:rsidR="00DC0D9B" w:rsidRPr="00531127">
        <w:rPr>
          <w:szCs w:val="24"/>
        </w:rPr>
        <w:t xml:space="preserve"> oraz art. 14 ust. 1 ustawy z dnia 27 marca 2013 r. o</w:t>
      </w:r>
      <w:r w:rsidR="00DA581C" w:rsidRPr="00531127">
        <w:rPr>
          <w:szCs w:val="24"/>
        </w:rPr>
        <w:t> </w:t>
      </w:r>
      <w:r w:rsidR="00DC0D9B" w:rsidRPr="00531127">
        <w:rPr>
          <w:szCs w:val="24"/>
        </w:rPr>
        <w:t xml:space="preserve">planowaniu i zagospodarowaniu przestrzennym (Dz. U. z </w:t>
      </w:r>
      <w:r w:rsidR="000C37C2" w:rsidRPr="00531127">
        <w:rPr>
          <w:szCs w:val="24"/>
        </w:rPr>
        <w:t>2021</w:t>
      </w:r>
      <w:r w:rsidR="00DC0D9B" w:rsidRPr="00531127">
        <w:rPr>
          <w:szCs w:val="24"/>
        </w:rPr>
        <w:t> r</w:t>
      </w:r>
      <w:r w:rsidR="00C96A9A" w:rsidRPr="00531127">
        <w:rPr>
          <w:szCs w:val="24"/>
        </w:rPr>
        <w:t>.</w:t>
      </w:r>
      <w:r w:rsidR="00DC0D9B" w:rsidRPr="00531127">
        <w:rPr>
          <w:szCs w:val="24"/>
        </w:rPr>
        <w:t xml:space="preserve"> poz. </w:t>
      </w:r>
      <w:r w:rsidR="000C37C2" w:rsidRPr="00531127">
        <w:rPr>
          <w:szCs w:val="24"/>
        </w:rPr>
        <w:t>741</w:t>
      </w:r>
      <w:r w:rsidR="00DC0D9B" w:rsidRPr="00531127">
        <w:rPr>
          <w:szCs w:val="24"/>
        </w:rPr>
        <w:t xml:space="preserve"> z </w:t>
      </w:r>
      <w:proofErr w:type="spellStart"/>
      <w:r w:rsidR="00DC0D9B" w:rsidRPr="00531127">
        <w:rPr>
          <w:szCs w:val="24"/>
        </w:rPr>
        <w:t>późn</w:t>
      </w:r>
      <w:proofErr w:type="spellEnd"/>
      <w:r w:rsidR="00DC0D9B" w:rsidRPr="00531127">
        <w:rPr>
          <w:szCs w:val="24"/>
        </w:rPr>
        <w:t>. zm</w:t>
      </w:r>
      <w:r w:rsidR="00294BE7" w:rsidRPr="00531127">
        <w:rPr>
          <w:szCs w:val="24"/>
        </w:rPr>
        <w:t>.</w:t>
      </w:r>
      <w:r w:rsidR="00DC0D9B" w:rsidRPr="00531127">
        <w:rPr>
          <w:szCs w:val="24"/>
        </w:rPr>
        <w:t>)</w:t>
      </w:r>
      <w:r w:rsidR="00294BE7" w:rsidRPr="00531127">
        <w:rPr>
          <w:szCs w:val="24"/>
        </w:rPr>
        <w:t xml:space="preserve"> Rada Miejska w</w:t>
      </w:r>
      <w:r w:rsidR="00E87A5F" w:rsidRPr="00531127">
        <w:rPr>
          <w:szCs w:val="24"/>
        </w:rPr>
        <w:t> </w:t>
      </w:r>
      <w:r w:rsidR="00294BE7" w:rsidRPr="00531127">
        <w:rPr>
          <w:szCs w:val="24"/>
        </w:rPr>
        <w:t>Czempiniu uchwala, co następuje:</w:t>
      </w:r>
    </w:p>
    <w:p w14:paraId="52FBBE84" w14:textId="77777777" w:rsidR="00294BE7" w:rsidRPr="009022BD" w:rsidRDefault="00294BE7" w:rsidP="009022BD">
      <w:pPr>
        <w:spacing w:after="120" w:line="360" w:lineRule="auto"/>
        <w:jc w:val="center"/>
        <w:rPr>
          <w:b/>
          <w:bCs/>
          <w:szCs w:val="24"/>
        </w:rPr>
      </w:pPr>
      <w:r w:rsidRPr="009022BD">
        <w:rPr>
          <w:b/>
          <w:bCs/>
          <w:szCs w:val="24"/>
        </w:rPr>
        <w:t>§ 1.</w:t>
      </w:r>
    </w:p>
    <w:p w14:paraId="1EC8A240" w14:textId="77777777" w:rsidR="00294BE7" w:rsidRPr="00D125B9" w:rsidRDefault="00294BE7" w:rsidP="00531127">
      <w:pPr>
        <w:pStyle w:val="Akapitzlist"/>
        <w:numPr>
          <w:ilvl w:val="0"/>
          <w:numId w:val="1"/>
        </w:numPr>
        <w:spacing w:after="120" w:line="360" w:lineRule="auto"/>
        <w:ind w:left="425" w:hanging="425"/>
        <w:contextualSpacing w:val="0"/>
        <w:rPr>
          <w:szCs w:val="24"/>
        </w:rPr>
      </w:pPr>
      <w:r w:rsidRPr="00D125B9">
        <w:rPr>
          <w:szCs w:val="24"/>
        </w:rPr>
        <w:t xml:space="preserve">Przystępuje się do sporządzenia miejscowego planu zagospodarowania przestrzennego </w:t>
      </w:r>
      <w:r w:rsidR="00D125B9" w:rsidRPr="00D125B9">
        <w:rPr>
          <w:szCs w:val="24"/>
        </w:rPr>
        <w:t xml:space="preserve">dla terenu części działek o nr </w:t>
      </w:r>
      <w:proofErr w:type="spellStart"/>
      <w:r w:rsidR="00D125B9" w:rsidRPr="00D125B9">
        <w:rPr>
          <w:szCs w:val="24"/>
        </w:rPr>
        <w:t>ewid</w:t>
      </w:r>
      <w:proofErr w:type="spellEnd"/>
      <w:r w:rsidR="00D125B9" w:rsidRPr="00D125B9">
        <w:rPr>
          <w:szCs w:val="24"/>
        </w:rPr>
        <w:t xml:space="preserve">. 122/31, 123 obręb Głuchowo, dla terenu części działek o nr: 1, 2/6, 2/7, 2/11, 2/12, 2/13, 2/14, 2/15, 2/16, 2/19, 2/21, 2/22, 2/23, 4/9 obręb Piechanin, dla terenu działek o nr </w:t>
      </w:r>
      <w:proofErr w:type="spellStart"/>
      <w:r w:rsidR="00D125B9" w:rsidRPr="00D125B9">
        <w:rPr>
          <w:szCs w:val="24"/>
        </w:rPr>
        <w:t>ewid</w:t>
      </w:r>
      <w:proofErr w:type="spellEnd"/>
      <w:r w:rsidR="00D125B9" w:rsidRPr="00D125B9">
        <w:rPr>
          <w:szCs w:val="24"/>
        </w:rPr>
        <w:t xml:space="preserve">.: 2/20, 3, 4/6, 4/7, 4/8, 5, obręb Piechanin, dla terenu działek o nr </w:t>
      </w:r>
      <w:proofErr w:type="spellStart"/>
      <w:r w:rsidR="00D125B9" w:rsidRPr="00D125B9">
        <w:rPr>
          <w:szCs w:val="24"/>
        </w:rPr>
        <w:t>ewid</w:t>
      </w:r>
      <w:proofErr w:type="spellEnd"/>
      <w:r w:rsidR="00D125B9" w:rsidRPr="00D125B9">
        <w:rPr>
          <w:szCs w:val="24"/>
        </w:rPr>
        <w:t>.: 239/1, 239/3, 239/4 239/10, 239/11, 239/19, 239/20, 239/21, 239/22, 239/23, 239/24, 239/25, 240, 241, 242, 243, 244, 245, 275/2, 279, 281, 282, 283/1, 283/2, 283/4, 283/5, 283/6, 283/7, obręb Srocko Wielkie.</w:t>
      </w:r>
    </w:p>
    <w:p w14:paraId="120531FE" w14:textId="77777777" w:rsidR="00294BE7" w:rsidRPr="00531127" w:rsidRDefault="00294BE7" w:rsidP="009022BD">
      <w:pPr>
        <w:pStyle w:val="Akapitzlist"/>
        <w:numPr>
          <w:ilvl w:val="0"/>
          <w:numId w:val="1"/>
        </w:numPr>
        <w:spacing w:after="240" w:line="360" w:lineRule="auto"/>
        <w:ind w:left="425" w:hanging="425"/>
        <w:contextualSpacing w:val="0"/>
        <w:rPr>
          <w:szCs w:val="24"/>
        </w:rPr>
      </w:pPr>
      <w:r w:rsidRPr="009022BD">
        <w:rPr>
          <w:szCs w:val="24"/>
        </w:rPr>
        <w:t>Obszar opracowania planu został przedstawiony na mapie stanowiącej załącznik</w:t>
      </w:r>
      <w:r w:rsidRPr="00531127">
        <w:rPr>
          <w:szCs w:val="24"/>
        </w:rPr>
        <w:t xml:space="preserve"> graficzny nr 1 do niniejszej uchwały.</w:t>
      </w:r>
    </w:p>
    <w:p w14:paraId="6C5B8E59" w14:textId="77777777" w:rsidR="00294BE7" w:rsidRPr="00531127" w:rsidRDefault="00294BE7" w:rsidP="00531127">
      <w:pPr>
        <w:spacing w:after="120" w:line="360" w:lineRule="auto"/>
        <w:jc w:val="center"/>
        <w:rPr>
          <w:b/>
          <w:bCs/>
          <w:szCs w:val="24"/>
        </w:rPr>
      </w:pPr>
      <w:r w:rsidRPr="00531127">
        <w:rPr>
          <w:b/>
          <w:bCs/>
          <w:szCs w:val="24"/>
        </w:rPr>
        <w:t>§ 2.</w:t>
      </w:r>
    </w:p>
    <w:p w14:paraId="0F70EB90" w14:textId="77777777" w:rsidR="00294BE7" w:rsidRPr="00531127" w:rsidRDefault="00294BE7" w:rsidP="009022BD">
      <w:pPr>
        <w:spacing w:after="240" w:line="360" w:lineRule="auto"/>
        <w:rPr>
          <w:szCs w:val="24"/>
        </w:rPr>
      </w:pPr>
      <w:r w:rsidRPr="00531127">
        <w:rPr>
          <w:szCs w:val="24"/>
        </w:rPr>
        <w:t>Wykonanie uchwały powierza się Burmistrzowi Gminy Czempiń.</w:t>
      </w:r>
    </w:p>
    <w:p w14:paraId="7A09B745" w14:textId="77777777" w:rsidR="00294BE7" w:rsidRPr="00531127" w:rsidRDefault="00294BE7" w:rsidP="00531127">
      <w:pPr>
        <w:spacing w:after="120" w:line="360" w:lineRule="auto"/>
        <w:jc w:val="center"/>
        <w:rPr>
          <w:b/>
          <w:bCs/>
          <w:szCs w:val="24"/>
        </w:rPr>
      </w:pPr>
      <w:r w:rsidRPr="00531127">
        <w:rPr>
          <w:b/>
          <w:bCs/>
          <w:szCs w:val="24"/>
        </w:rPr>
        <w:t>§ 3.</w:t>
      </w:r>
    </w:p>
    <w:p w14:paraId="61C8C89A" w14:textId="77777777" w:rsidR="00D125B9" w:rsidRDefault="004824DE">
      <w:pPr>
        <w:jc w:val="left"/>
        <w:rPr>
          <w:szCs w:val="24"/>
        </w:rPr>
        <w:sectPr w:rsidR="00D125B9" w:rsidSect="002F0B6C"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  <w:r w:rsidRPr="00531127">
        <w:rPr>
          <w:szCs w:val="24"/>
        </w:rPr>
        <w:t>Uchwała wchodzi w życie z dniem jej podjęcia.</w:t>
      </w:r>
      <w:r w:rsidR="00E17672">
        <w:rPr>
          <w:szCs w:val="24"/>
        </w:rPr>
        <w:br w:type="page"/>
      </w:r>
    </w:p>
    <w:p w14:paraId="6EC4A392" w14:textId="77777777" w:rsidR="00D125B9" w:rsidRDefault="00FD0412">
      <w:pPr>
        <w:jc w:val="left"/>
        <w:rPr>
          <w:szCs w:val="24"/>
        </w:rPr>
      </w:pPr>
      <w:r>
        <w:rPr>
          <w:noProof/>
          <w:highlight w:val="yellow"/>
        </w:rPr>
        <w:lastRenderedPageBreak/>
        <w:pict w14:anchorId="281AAB8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469.7pt;margin-top:-41.8pt;width:263.3pt;height:81.25pt;z-index:251658240;visibility:visible;mso-height-percent:200;mso-wrap-distance-top:3.6pt;mso-wrap-distance-bottom:3.6pt;mso-height-percent:200;mso-width-relative:margin;mso-height-relative:margin" stroked="f">
            <v:textbox style="mso-next-textbox:#Pole tekstowe 2;mso-fit-shape-to-text:t">
              <w:txbxContent>
                <w:p w14:paraId="741EB495" w14:textId="77777777" w:rsidR="002F0B6C" w:rsidRDefault="002F0B6C" w:rsidP="002F0B6C">
                  <w:pPr>
                    <w:spacing w:after="0" w:line="276" w:lineRule="auto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4"/>
                    </w:rPr>
                    <w:t>ZAŁĄCZNIK NR 1</w:t>
                  </w:r>
                </w:p>
                <w:p w14:paraId="59029C28" w14:textId="35215582" w:rsidR="002F0B6C" w:rsidRPr="008324DF" w:rsidRDefault="002F0B6C" w:rsidP="002F0B6C">
                  <w:pPr>
                    <w:spacing w:after="0" w:line="276" w:lineRule="auto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4"/>
                    </w:rPr>
                    <w:t xml:space="preserve">DO </w:t>
                  </w:r>
                  <w:r w:rsidRPr="008324DF">
                    <w:rPr>
                      <w:b/>
                      <w:bCs/>
                      <w:sz w:val="28"/>
                      <w:szCs w:val="24"/>
                    </w:rPr>
                    <w:t>UCHWAŁ</w:t>
                  </w:r>
                  <w:r>
                    <w:rPr>
                      <w:b/>
                      <w:bCs/>
                      <w:sz w:val="28"/>
                      <w:szCs w:val="24"/>
                    </w:rPr>
                    <w:t>Y</w:t>
                  </w:r>
                  <w:r w:rsidRPr="008324DF">
                    <w:rPr>
                      <w:b/>
                      <w:bCs/>
                      <w:sz w:val="28"/>
                      <w:szCs w:val="24"/>
                    </w:rPr>
                    <w:t xml:space="preserve"> NR </w:t>
                  </w:r>
                  <w:r w:rsidR="00FD0412">
                    <w:rPr>
                      <w:b/>
                      <w:bCs/>
                      <w:sz w:val="28"/>
                      <w:szCs w:val="24"/>
                    </w:rPr>
                    <w:t>XLII/391/21</w:t>
                  </w:r>
                </w:p>
                <w:p w14:paraId="542D9740" w14:textId="77777777" w:rsidR="002F0B6C" w:rsidRPr="008324DF" w:rsidRDefault="002F0B6C" w:rsidP="002F0B6C">
                  <w:pPr>
                    <w:spacing w:after="0" w:line="276" w:lineRule="auto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  <w:r w:rsidRPr="008324DF">
                    <w:rPr>
                      <w:b/>
                      <w:bCs/>
                      <w:sz w:val="28"/>
                      <w:szCs w:val="24"/>
                    </w:rPr>
                    <w:t>RADY MIEJSKIEJ W CZEMPINIU</w:t>
                  </w:r>
                </w:p>
                <w:p w14:paraId="74106197" w14:textId="3A31F42A" w:rsidR="002F0B6C" w:rsidRPr="002F0B6C" w:rsidRDefault="002F0B6C" w:rsidP="002F0B6C">
                  <w:pPr>
                    <w:spacing w:after="0" w:line="276" w:lineRule="auto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  <w:r w:rsidRPr="008324DF">
                    <w:rPr>
                      <w:b/>
                      <w:bCs/>
                      <w:sz w:val="28"/>
                      <w:szCs w:val="24"/>
                    </w:rPr>
                    <w:t xml:space="preserve">Z DNIA </w:t>
                  </w:r>
                  <w:r w:rsidR="00FD0412">
                    <w:rPr>
                      <w:b/>
                      <w:bCs/>
                      <w:sz w:val="28"/>
                      <w:szCs w:val="24"/>
                    </w:rPr>
                    <w:t>20 GRUDNIA 2021 ROKU</w:t>
                  </w:r>
                </w:p>
              </w:txbxContent>
            </v:textbox>
            <w10:wrap type="square"/>
          </v:shape>
        </w:pict>
      </w:r>
      <w:r w:rsidR="00D125B9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2336DF4" wp14:editId="2A0DF28C">
            <wp:simplePos x="0" y="0"/>
            <wp:positionH relativeFrom="column">
              <wp:posOffset>-316865</wp:posOffset>
            </wp:positionH>
            <wp:positionV relativeFrom="paragraph">
              <wp:posOffset>-492125</wp:posOffset>
            </wp:positionV>
            <wp:extent cx="9659620" cy="681863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620" cy="681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C3F9E6" w14:textId="77777777" w:rsidR="00E17672" w:rsidRDefault="00E17672" w:rsidP="00D125B9">
      <w:pPr>
        <w:spacing w:after="0" w:line="360" w:lineRule="auto"/>
        <w:rPr>
          <w:szCs w:val="24"/>
        </w:rPr>
      </w:pPr>
    </w:p>
    <w:p w14:paraId="6156A8B8" w14:textId="77777777" w:rsidR="00E17672" w:rsidRPr="00531127" w:rsidRDefault="00E17672" w:rsidP="006323D7">
      <w:pPr>
        <w:spacing w:after="0" w:line="360" w:lineRule="auto"/>
        <w:rPr>
          <w:szCs w:val="24"/>
        </w:rPr>
      </w:pPr>
    </w:p>
    <w:p w14:paraId="54939593" w14:textId="77777777" w:rsidR="00E17672" w:rsidRDefault="00E17672" w:rsidP="00E17672">
      <w:pPr>
        <w:jc w:val="left"/>
        <w:rPr>
          <w:b/>
          <w:bCs/>
          <w:sz w:val="28"/>
          <w:szCs w:val="24"/>
        </w:rPr>
      </w:pPr>
    </w:p>
    <w:p w14:paraId="3CDE1679" w14:textId="77777777" w:rsidR="00D125B9" w:rsidRDefault="00D125B9">
      <w:pPr>
        <w:jc w:val="left"/>
        <w:rPr>
          <w:b/>
          <w:bCs/>
          <w:sz w:val="28"/>
          <w:szCs w:val="24"/>
        </w:rPr>
      </w:pPr>
    </w:p>
    <w:p w14:paraId="2F10F347" w14:textId="77777777" w:rsidR="00D125B9" w:rsidRDefault="00E17672">
      <w:pPr>
        <w:jc w:val="left"/>
        <w:rPr>
          <w:b/>
          <w:bCs/>
          <w:sz w:val="28"/>
          <w:szCs w:val="24"/>
        </w:rPr>
        <w:sectPr w:rsidR="00D125B9" w:rsidSect="00D125B9">
          <w:pgSz w:w="16838" w:h="11906" w:orient="landscape"/>
          <w:pgMar w:top="1418" w:right="1417" w:bottom="1417" w:left="1417" w:header="708" w:footer="708" w:gutter="0"/>
          <w:cols w:space="708"/>
          <w:docGrid w:linePitch="360"/>
        </w:sectPr>
      </w:pPr>
      <w:r>
        <w:rPr>
          <w:b/>
          <w:bCs/>
          <w:sz w:val="28"/>
          <w:szCs w:val="24"/>
        </w:rPr>
        <w:br w:type="page"/>
      </w:r>
    </w:p>
    <w:p w14:paraId="3851C409" w14:textId="77777777" w:rsidR="006B2934" w:rsidRPr="00FD0412" w:rsidRDefault="006B2934" w:rsidP="006B2934">
      <w:pPr>
        <w:spacing w:after="0" w:line="276" w:lineRule="auto"/>
        <w:jc w:val="center"/>
        <w:rPr>
          <w:b/>
          <w:bCs/>
        </w:rPr>
      </w:pPr>
      <w:r w:rsidRPr="00FD0412">
        <w:rPr>
          <w:b/>
          <w:bCs/>
        </w:rPr>
        <w:lastRenderedPageBreak/>
        <w:t xml:space="preserve">UZASADNIENIE </w:t>
      </w:r>
    </w:p>
    <w:p w14:paraId="33DA4D8F" w14:textId="6BFF2294" w:rsidR="006B2934" w:rsidRPr="00FD0412" w:rsidRDefault="006B2934" w:rsidP="006B2934">
      <w:pPr>
        <w:spacing w:after="0" w:line="276" w:lineRule="auto"/>
        <w:jc w:val="center"/>
        <w:rPr>
          <w:b/>
          <w:bCs/>
        </w:rPr>
      </w:pPr>
      <w:r w:rsidRPr="00FD0412">
        <w:rPr>
          <w:b/>
          <w:bCs/>
        </w:rPr>
        <w:t>DO UCHWAŁ</w:t>
      </w:r>
      <w:r w:rsidR="00230E67" w:rsidRPr="00FD0412">
        <w:rPr>
          <w:b/>
          <w:bCs/>
        </w:rPr>
        <w:t>Y</w:t>
      </w:r>
      <w:r w:rsidRPr="00FD0412">
        <w:rPr>
          <w:b/>
          <w:bCs/>
        </w:rPr>
        <w:t xml:space="preserve"> NR </w:t>
      </w:r>
      <w:r w:rsidR="00FD0412" w:rsidRPr="00FD0412">
        <w:rPr>
          <w:b/>
          <w:bCs/>
        </w:rPr>
        <w:t>XLII/391/21</w:t>
      </w:r>
    </w:p>
    <w:p w14:paraId="58DE3AF1" w14:textId="77777777" w:rsidR="006B2934" w:rsidRPr="00FD0412" w:rsidRDefault="006B2934" w:rsidP="006B2934">
      <w:pPr>
        <w:spacing w:after="0" w:line="276" w:lineRule="auto"/>
        <w:jc w:val="center"/>
        <w:rPr>
          <w:b/>
          <w:bCs/>
        </w:rPr>
      </w:pPr>
      <w:r w:rsidRPr="00FD0412">
        <w:rPr>
          <w:b/>
          <w:bCs/>
        </w:rPr>
        <w:t>RADY MIEJSKIEJ W CZEMPINIU</w:t>
      </w:r>
    </w:p>
    <w:p w14:paraId="60882124" w14:textId="2318600D" w:rsidR="006B2934" w:rsidRPr="00FD0412" w:rsidRDefault="006B2934" w:rsidP="006B2934">
      <w:pPr>
        <w:spacing w:after="0" w:line="276" w:lineRule="auto"/>
        <w:jc w:val="center"/>
        <w:rPr>
          <w:b/>
          <w:bCs/>
        </w:rPr>
      </w:pPr>
      <w:r w:rsidRPr="00FD0412">
        <w:rPr>
          <w:b/>
          <w:bCs/>
        </w:rPr>
        <w:t xml:space="preserve">Z DNIA </w:t>
      </w:r>
      <w:r w:rsidR="00FD0412" w:rsidRPr="00FD0412">
        <w:rPr>
          <w:b/>
          <w:bCs/>
        </w:rPr>
        <w:t>20 GRUDNIA 2021 ROKU</w:t>
      </w:r>
    </w:p>
    <w:p w14:paraId="616C4A00" w14:textId="77777777" w:rsidR="006B2934" w:rsidRPr="00202B2F" w:rsidRDefault="006B2934" w:rsidP="006323D7">
      <w:pPr>
        <w:spacing w:after="0" w:line="240" w:lineRule="auto"/>
        <w:rPr>
          <w:szCs w:val="24"/>
        </w:rPr>
      </w:pPr>
    </w:p>
    <w:p w14:paraId="125FDFBC" w14:textId="77777777" w:rsidR="00365561" w:rsidRPr="00202B2F" w:rsidRDefault="00365561" w:rsidP="006323D7">
      <w:pPr>
        <w:spacing w:after="0" w:line="240" w:lineRule="auto"/>
        <w:rPr>
          <w:szCs w:val="24"/>
          <w:highlight w:val="yellow"/>
        </w:rPr>
      </w:pPr>
    </w:p>
    <w:p w14:paraId="0316DAD6" w14:textId="77777777" w:rsidR="00D125B9" w:rsidRDefault="006B2934" w:rsidP="00365561">
      <w:pPr>
        <w:spacing w:after="0" w:line="360" w:lineRule="auto"/>
        <w:ind w:firstLine="426"/>
        <w:rPr>
          <w:b/>
          <w:szCs w:val="24"/>
        </w:rPr>
      </w:pPr>
      <w:r w:rsidRPr="00890710">
        <w:rPr>
          <w:szCs w:val="24"/>
        </w:rPr>
        <w:t xml:space="preserve">Niniejszą uchwałą przystępuje się do sporządzenia miejscowego planu zagospodarowania </w:t>
      </w:r>
      <w:r w:rsidRPr="00FE5900">
        <w:rPr>
          <w:szCs w:val="24"/>
        </w:rPr>
        <w:t xml:space="preserve">przestrzennego </w:t>
      </w:r>
      <w:r w:rsidR="00D125B9" w:rsidRPr="00D125B9">
        <w:rPr>
          <w:szCs w:val="24"/>
        </w:rPr>
        <w:t xml:space="preserve">dla terenu części działek o nr </w:t>
      </w:r>
      <w:proofErr w:type="spellStart"/>
      <w:r w:rsidR="00D125B9" w:rsidRPr="00D125B9">
        <w:rPr>
          <w:szCs w:val="24"/>
        </w:rPr>
        <w:t>ewid</w:t>
      </w:r>
      <w:proofErr w:type="spellEnd"/>
      <w:r w:rsidR="00D125B9" w:rsidRPr="00D125B9">
        <w:rPr>
          <w:szCs w:val="24"/>
        </w:rPr>
        <w:t xml:space="preserve">. 122/31, 123 obręb Głuchowo, dla terenu części działek o nr: 1, 2/6, 2/7, 2/11, 2/12, 2/13, 2/14, 2/15, 2/16, 2/19, 2/21, 2/22, 2/23, 4/9 obręb Piechanin, dla terenu działek o nr </w:t>
      </w:r>
      <w:proofErr w:type="spellStart"/>
      <w:r w:rsidR="00D125B9" w:rsidRPr="00D125B9">
        <w:rPr>
          <w:szCs w:val="24"/>
        </w:rPr>
        <w:t>ewid</w:t>
      </w:r>
      <w:proofErr w:type="spellEnd"/>
      <w:r w:rsidR="00D125B9" w:rsidRPr="00D125B9">
        <w:rPr>
          <w:szCs w:val="24"/>
        </w:rPr>
        <w:t xml:space="preserve">.: 2/20, 3, 4/6, 4/7, 4/8, 5, obręb Piechanin, dla terenu działek o nr </w:t>
      </w:r>
      <w:proofErr w:type="spellStart"/>
      <w:r w:rsidR="00D125B9" w:rsidRPr="00D125B9">
        <w:rPr>
          <w:szCs w:val="24"/>
        </w:rPr>
        <w:t>ewid</w:t>
      </w:r>
      <w:proofErr w:type="spellEnd"/>
      <w:r w:rsidR="00D125B9" w:rsidRPr="00D125B9">
        <w:rPr>
          <w:szCs w:val="24"/>
        </w:rPr>
        <w:t>.: 239/1, 239/3, 239/4 239/10, 239/11, 239/19, 239/20, 239/21, 239/22, 239/23, 239/24, 239/25, 240, 241, 242, 243, 244, 245, 275/2, 279, 281, 282, 283/1, 283/2, 283/4, 283/5, 283/6, 283/7, obręb Srocko Wielkie.</w:t>
      </w:r>
    </w:p>
    <w:p w14:paraId="1ED5E550" w14:textId="77777777" w:rsidR="00365561" w:rsidRPr="00531127" w:rsidRDefault="006B2934" w:rsidP="00365561">
      <w:pPr>
        <w:spacing w:after="0" w:line="360" w:lineRule="auto"/>
        <w:ind w:firstLine="426"/>
        <w:rPr>
          <w:szCs w:val="24"/>
        </w:rPr>
      </w:pPr>
      <w:r w:rsidRPr="00B00C03">
        <w:rPr>
          <w:szCs w:val="24"/>
        </w:rPr>
        <w:t xml:space="preserve">Teren objęty opracowaniem </w:t>
      </w:r>
      <w:r w:rsidR="0083036B" w:rsidRPr="00B00C03">
        <w:rPr>
          <w:szCs w:val="24"/>
        </w:rPr>
        <w:t>zgodnie z informacją</w:t>
      </w:r>
      <w:r w:rsidR="0083036B" w:rsidRPr="004D1BD4">
        <w:rPr>
          <w:szCs w:val="24"/>
        </w:rPr>
        <w:t xml:space="preserve"> z rejestru gruntów </w:t>
      </w:r>
      <w:r w:rsidR="00365561" w:rsidRPr="004D1BD4">
        <w:rPr>
          <w:szCs w:val="24"/>
        </w:rPr>
        <w:t xml:space="preserve">zajmuje powierzchnię </w:t>
      </w:r>
      <w:r w:rsidR="00531127" w:rsidRPr="004D1BD4">
        <w:rPr>
          <w:szCs w:val="24"/>
        </w:rPr>
        <w:t>około</w:t>
      </w:r>
      <w:r w:rsidR="004D1BD4" w:rsidRPr="004D1BD4">
        <w:rPr>
          <w:szCs w:val="24"/>
        </w:rPr>
        <w:t xml:space="preserve"> 3 km</w:t>
      </w:r>
      <w:r w:rsidR="004D1BD4" w:rsidRPr="004D1BD4">
        <w:rPr>
          <w:szCs w:val="24"/>
          <w:vertAlign w:val="superscript"/>
        </w:rPr>
        <w:t>2</w:t>
      </w:r>
      <w:r w:rsidR="00365561" w:rsidRPr="004D1BD4">
        <w:rPr>
          <w:szCs w:val="24"/>
        </w:rPr>
        <w:t>.</w:t>
      </w:r>
    </w:p>
    <w:p w14:paraId="0ECAEFEE" w14:textId="77777777" w:rsidR="00365561" w:rsidRPr="00202B2F" w:rsidRDefault="00365561" w:rsidP="00365561">
      <w:pPr>
        <w:spacing w:after="0" w:line="360" w:lineRule="auto"/>
        <w:ind w:firstLine="426"/>
      </w:pPr>
      <w:r w:rsidRPr="00890710">
        <w:t>Opracowanie</w:t>
      </w:r>
      <w:r w:rsidR="00F60FF2" w:rsidRPr="00890710">
        <w:t xml:space="preserve"> przedmiotowego</w:t>
      </w:r>
      <w:r w:rsidRPr="00890710">
        <w:t xml:space="preserve"> miejscowego planu zag</w:t>
      </w:r>
      <w:r w:rsidR="00890710" w:rsidRPr="00890710">
        <w:t>ospodarowania przestrzennego ma </w:t>
      </w:r>
      <w:r w:rsidRPr="00890710">
        <w:t xml:space="preserve">na celu </w:t>
      </w:r>
      <w:r w:rsidR="00F60FF2" w:rsidRPr="00890710">
        <w:t>ochronę gruntów rolnych dobrej klasy bonitacyjnej</w:t>
      </w:r>
      <w:r w:rsidR="007574D3" w:rsidRPr="00890710">
        <w:t xml:space="preserve"> gleby</w:t>
      </w:r>
      <w:r w:rsidR="00F60FF2" w:rsidRPr="00890710">
        <w:t>, przed intensywnym</w:t>
      </w:r>
      <w:r w:rsidR="007574D3" w:rsidRPr="00890710">
        <w:t xml:space="preserve"> </w:t>
      </w:r>
      <w:r w:rsidR="00F60FF2" w:rsidRPr="00890710">
        <w:t>jej zabudowaniem</w:t>
      </w:r>
      <w:r w:rsidR="007574D3" w:rsidRPr="00890710">
        <w:t xml:space="preserve"> wywołanym niekontrolowanym r</w:t>
      </w:r>
      <w:r w:rsidR="00F60FF2" w:rsidRPr="00890710">
        <w:t>ozrasta</w:t>
      </w:r>
      <w:r w:rsidR="007574D3" w:rsidRPr="00890710">
        <w:t xml:space="preserve">niem się jednostek osadniczych. </w:t>
      </w:r>
      <w:r w:rsidR="00F60FF2" w:rsidRPr="00890710">
        <w:t>W</w:t>
      </w:r>
      <w:r w:rsidR="00202B2F" w:rsidRPr="00890710">
        <w:t xml:space="preserve">yznaczenie terenów </w:t>
      </w:r>
      <w:r w:rsidR="00890710" w:rsidRPr="00890710">
        <w:t>na potrzeby upraw polowych pozw</w:t>
      </w:r>
      <w:r w:rsidR="00890710">
        <w:t>oli na ograniczenie zabudowy, i umożliwi ochronę gruntów rolnych w </w:t>
      </w:r>
      <w:r w:rsidR="00890710" w:rsidRPr="00890710">
        <w:t xml:space="preserve">szczególności przed inwestycjami mogącymi </w:t>
      </w:r>
      <w:r w:rsidR="00890710" w:rsidRPr="00890710">
        <w:rPr>
          <w:rFonts w:eastAsia="Calibri" w:cs="Times New Roman"/>
          <w:szCs w:val="24"/>
        </w:rPr>
        <w:t>zawsze znacząco lub potencjalnie znacząco oddziaływać na środowisko a tym samym mieć niekorzystny wpływ</w:t>
      </w:r>
      <w:r w:rsidR="00890710" w:rsidRPr="00890710">
        <w:rPr>
          <w:szCs w:val="24"/>
        </w:rPr>
        <w:t xml:space="preserve"> na już istniejącą zabudowę mieszkaniową w miejscowościach Głuchowo, Srocko Wielkie oraz Piechanin</w:t>
      </w:r>
      <w:r w:rsidR="0083036B" w:rsidRPr="00890710">
        <w:t>.</w:t>
      </w:r>
    </w:p>
    <w:p w14:paraId="1A633AFB" w14:textId="77777777" w:rsidR="007574D3" w:rsidRDefault="007574D3" w:rsidP="00365561">
      <w:pPr>
        <w:spacing w:after="0" w:line="360" w:lineRule="auto"/>
        <w:ind w:firstLine="426"/>
      </w:pPr>
      <w:r w:rsidRPr="007574D3">
        <w:t xml:space="preserve">Z uwagi na zaobserwowanie trendu rozlewania się zabudowy poza główne obszary osadnicze gminy Czempiń, rekomenduje się podjęcie działań w celu ochrony dużych kompleksów gruntów rolnych na terenie gminy Czempiń. </w:t>
      </w:r>
    </w:p>
    <w:p w14:paraId="6BDA6787" w14:textId="77777777" w:rsidR="00F848A0" w:rsidRPr="00202B2F" w:rsidRDefault="00F848A0" w:rsidP="00365561">
      <w:pPr>
        <w:spacing w:after="0" w:line="360" w:lineRule="auto"/>
        <w:ind w:firstLine="426"/>
      </w:pPr>
      <w:r w:rsidRPr="00202B2F">
        <w:t>Z mocy ustawy o planowaniu i zagospodarowaniu przestrzennym do wyłącznej kompetencji Rady Miejskiej należy ustalenie przeznaczenia i zasad zagospodarowania terenu i</w:t>
      </w:r>
      <w:r w:rsidR="007E193C" w:rsidRPr="00202B2F">
        <w:t> </w:t>
      </w:r>
      <w:r w:rsidRPr="00202B2F">
        <w:t>stanowienia przepisów gminnych w zakresie zagospodarowania przestrzennego.</w:t>
      </w:r>
    </w:p>
    <w:p w14:paraId="34C296A9" w14:textId="77777777" w:rsidR="00365561" w:rsidRPr="006B2934" w:rsidRDefault="00365561" w:rsidP="00365561">
      <w:pPr>
        <w:spacing w:after="0" w:line="360" w:lineRule="auto"/>
        <w:ind w:firstLine="426"/>
        <w:rPr>
          <w:szCs w:val="24"/>
        </w:rPr>
      </w:pPr>
      <w:r w:rsidRPr="00202B2F">
        <w:t>Wobec powyższego, podjęcie przedmiotowej uchwały</w:t>
      </w:r>
      <w:r w:rsidR="00711C3C" w:rsidRPr="00202B2F">
        <w:t xml:space="preserve"> jest uzasadnione.</w:t>
      </w:r>
    </w:p>
    <w:sectPr w:rsidR="00365561" w:rsidRPr="006B2934" w:rsidSect="00D125B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A38CA"/>
    <w:multiLevelType w:val="hybridMultilevel"/>
    <w:tmpl w:val="22E0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4DF"/>
    <w:rsid w:val="000013C2"/>
    <w:rsid w:val="00031276"/>
    <w:rsid w:val="000C37C2"/>
    <w:rsid w:val="001F71A9"/>
    <w:rsid w:val="00202B2F"/>
    <w:rsid w:val="00230E67"/>
    <w:rsid w:val="0027085F"/>
    <w:rsid w:val="00294BE7"/>
    <w:rsid w:val="002D5132"/>
    <w:rsid w:val="002E6389"/>
    <w:rsid w:val="002F0B6C"/>
    <w:rsid w:val="0031160C"/>
    <w:rsid w:val="00320AD5"/>
    <w:rsid w:val="00365561"/>
    <w:rsid w:val="00373FC7"/>
    <w:rsid w:val="004824DE"/>
    <w:rsid w:val="004C003D"/>
    <w:rsid w:val="004D1BD4"/>
    <w:rsid w:val="00531127"/>
    <w:rsid w:val="0063017E"/>
    <w:rsid w:val="006323D7"/>
    <w:rsid w:val="006A32A2"/>
    <w:rsid w:val="006B2934"/>
    <w:rsid w:val="006C2AAC"/>
    <w:rsid w:val="00711C3C"/>
    <w:rsid w:val="00712A84"/>
    <w:rsid w:val="007574D3"/>
    <w:rsid w:val="007C13F3"/>
    <w:rsid w:val="007E193C"/>
    <w:rsid w:val="0083036B"/>
    <w:rsid w:val="008324DF"/>
    <w:rsid w:val="00890710"/>
    <w:rsid w:val="009022BD"/>
    <w:rsid w:val="009A1F44"/>
    <w:rsid w:val="00A020B7"/>
    <w:rsid w:val="00A16051"/>
    <w:rsid w:val="00AA4AFA"/>
    <w:rsid w:val="00B00C03"/>
    <w:rsid w:val="00C35337"/>
    <w:rsid w:val="00C9656A"/>
    <w:rsid w:val="00C96A9A"/>
    <w:rsid w:val="00CD2820"/>
    <w:rsid w:val="00D125B9"/>
    <w:rsid w:val="00D5359D"/>
    <w:rsid w:val="00DA581C"/>
    <w:rsid w:val="00DC0D9B"/>
    <w:rsid w:val="00E13563"/>
    <w:rsid w:val="00E17672"/>
    <w:rsid w:val="00E5210C"/>
    <w:rsid w:val="00E87A5F"/>
    <w:rsid w:val="00EA6ACE"/>
    <w:rsid w:val="00F55ACF"/>
    <w:rsid w:val="00F60FF2"/>
    <w:rsid w:val="00F848A0"/>
    <w:rsid w:val="00FD0412"/>
    <w:rsid w:val="00FE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378B46"/>
  <w15:docId w15:val="{ACE7C561-D185-4419-B702-A0AAF474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4DF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24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94B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9722-0F3C-49EB-BB5D-7FFE92E9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Bilska</dc:creator>
  <cp:keywords/>
  <dc:description/>
  <cp:lastModifiedBy>Jkosciuszko</cp:lastModifiedBy>
  <cp:revision>22</cp:revision>
  <cp:lastPrinted>2021-12-21T08:35:00Z</cp:lastPrinted>
  <dcterms:created xsi:type="dcterms:W3CDTF">2020-06-04T11:02:00Z</dcterms:created>
  <dcterms:modified xsi:type="dcterms:W3CDTF">2021-12-21T08:35:00Z</dcterms:modified>
</cp:coreProperties>
</file>