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D2E6" w14:textId="1210B583" w:rsidR="0054090E" w:rsidRDefault="00F80B09" w:rsidP="00031357">
      <w:pPr>
        <w:spacing w:line="276" w:lineRule="auto"/>
        <w:jc w:val="center"/>
        <w:rPr>
          <w:b/>
        </w:rPr>
      </w:pPr>
      <w:r>
        <w:rPr>
          <w:b/>
        </w:rPr>
        <w:t xml:space="preserve">Uchwała Nr </w:t>
      </w:r>
      <w:r w:rsidR="00390FE9">
        <w:rPr>
          <w:b/>
        </w:rPr>
        <w:t>XLI/379/21</w:t>
      </w:r>
    </w:p>
    <w:p w14:paraId="4C238EF5" w14:textId="77777777" w:rsidR="00F80B09" w:rsidRDefault="00F80B09" w:rsidP="00031357">
      <w:pPr>
        <w:spacing w:line="276" w:lineRule="auto"/>
        <w:jc w:val="center"/>
        <w:rPr>
          <w:b/>
        </w:rPr>
      </w:pPr>
      <w:r>
        <w:rPr>
          <w:b/>
        </w:rPr>
        <w:t xml:space="preserve">Rady Miejskiej w Czempiniu </w:t>
      </w:r>
    </w:p>
    <w:p w14:paraId="0B3018D6" w14:textId="77777777" w:rsidR="000E1FC6" w:rsidRPr="0081205E" w:rsidRDefault="000E1FC6" w:rsidP="00031357">
      <w:pPr>
        <w:spacing w:line="276" w:lineRule="auto"/>
        <w:jc w:val="center"/>
        <w:rPr>
          <w:b/>
        </w:rPr>
      </w:pPr>
      <w:r w:rsidRPr="0081205E">
        <w:rPr>
          <w:b/>
        </w:rPr>
        <w:t>z dnia</w:t>
      </w:r>
      <w:r>
        <w:rPr>
          <w:b/>
        </w:rPr>
        <w:t xml:space="preserve"> </w:t>
      </w:r>
      <w:r w:rsidR="00F80B09">
        <w:rPr>
          <w:b/>
        </w:rPr>
        <w:t>29 listopada 2021</w:t>
      </w:r>
      <w:r w:rsidR="00042761">
        <w:rPr>
          <w:b/>
        </w:rPr>
        <w:t xml:space="preserve">r. </w:t>
      </w:r>
    </w:p>
    <w:p w14:paraId="4F357653" w14:textId="77777777" w:rsidR="0054090E" w:rsidRPr="0081205E" w:rsidRDefault="0054090E" w:rsidP="00031357">
      <w:pPr>
        <w:spacing w:line="276" w:lineRule="auto"/>
      </w:pPr>
    </w:p>
    <w:p w14:paraId="51092AEA" w14:textId="77777777" w:rsidR="000E1FC6" w:rsidRPr="0054090E" w:rsidRDefault="00B87292" w:rsidP="00031357">
      <w:pPr>
        <w:spacing w:line="276" w:lineRule="auto"/>
        <w:ind w:firstLine="708"/>
        <w:rPr>
          <w:b/>
        </w:rPr>
      </w:pPr>
      <w:r>
        <w:rPr>
          <w:b/>
        </w:rPr>
        <w:t>w sprawie diet przysługujących R</w:t>
      </w:r>
      <w:r w:rsidR="000E1FC6" w:rsidRPr="0054090E">
        <w:rPr>
          <w:b/>
        </w:rPr>
        <w:t>ad</w:t>
      </w:r>
      <w:r w:rsidR="00F77F5B" w:rsidRPr="0054090E">
        <w:rPr>
          <w:b/>
        </w:rPr>
        <w:t>nym Rady Miejskiej w Czempiniu</w:t>
      </w:r>
    </w:p>
    <w:p w14:paraId="67C027E6" w14:textId="77777777" w:rsidR="000E1FC6" w:rsidRPr="0081205E" w:rsidRDefault="000E1FC6" w:rsidP="00031357">
      <w:pPr>
        <w:spacing w:line="276" w:lineRule="auto"/>
      </w:pPr>
    </w:p>
    <w:p w14:paraId="51C79B0A" w14:textId="77777777" w:rsidR="000E1FC6" w:rsidRPr="0081205E" w:rsidRDefault="000E1FC6" w:rsidP="00031357">
      <w:pPr>
        <w:spacing w:line="276" w:lineRule="auto"/>
      </w:pPr>
    </w:p>
    <w:p w14:paraId="7193AB77" w14:textId="77777777" w:rsidR="000E1FC6" w:rsidRPr="0081205E" w:rsidRDefault="000E1FC6" w:rsidP="00031357">
      <w:pPr>
        <w:spacing w:line="276" w:lineRule="auto"/>
        <w:ind w:firstLine="708"/>
        <w:jc w:val="both"/>
      </w:pPr>
      <w:r w:rsidRPr="0081205E">
        <w:t>Na podstawie art. 25 ust.</w:t>
      </w:r>
      <w:r w:rsidR="0054090E">
        <w:t xml:space="preserve"> </w:t>
      </w:r>
      <w:r w:rsidRPr="0081205E">
        <w:t>4 i ust. 8 ustawy z dnia 8 marca 1990 roku o samorządzie gminnym (</w:t>
      </w:r>
      <w:r w:rsidR="00D67987">
        <w:t>Dz. U. z 2021</w:t>
      </w:r>
      <w:r>
        <w:t xml:space="preserve"> r.</w:t>
      </w:r>
      <w:r w:rsidR="0054090E">
        <w:t>,</w:t>
      </w:r>
      <w:r>
        <w:t xml:space="preserve"> poz. </w:t>
      </w:r>
      <w:r w:rsidR="00D67987">
        <w:t>1372</w:t>
      </w:r>
      <w:r w:rsidR="0054090E">
        <w:t>,</w:t>
      </w:r>
      <w:r w:rsidRPr="0081205E">
        <w:t xml:space="preserve"> </w:t>
      </w:r>
      <w:r w:rsidR="008247C7">
        <w:t>z późn. zm.</w:t>
      </w:r>
      <w:r w:rsidRPr="0081205E">
        <w:t>)</w:t>
      </w:r>
      <w:r w:rsidR="00D67987">
        <w:t xml:space="preserve"> oraz § 3 pkt 3 </w:t>
      </w:r>
      <w:r w:rsidR="00CF319D">
        <w:t>Rozporządzenia</w:t>
      </w:r>
      <w:r w:rsidR="00D67987">
        <w:t xml:space="preserve"> Rady </w:t>
      </w:r>
      <w:r w:rsidR="00CF319D">
        <w:t>Ministrów</w:t>
      </w:r>
      <w:r w:rsidR="00D67987">
        <w:t xml:space="preserve"> z dnia 27 października</w:t>
      </w:r>
      <w:r w:rsidR="00CF319D">
        <w:t xml:space="preserve"> </w:t>
      </w:r>
      <w:r w:rsidR="00D67987">
        <w:t>2021r. w sprawie maksymalnej wysokości diet przysługujących radnemu gminy (Dz. U. z 2021r. poz.1974)</w:t>
      </w:r>
      <w:r w:rsidRPr="0081205E">
        <w:t xml:space="preserve"> </w:t>
      </w:r>
      <w:r w:rsidR="0054090E">
        <w:t>Rada Miejska w Czempiniu uchwala</w:t>
      </w:r>
      <w:r w:rsidRPr="0081205E">
        <w:t>, co następuje:</w:t>
      </w:r>
    </w:p>
    <w:p w14:paraId="4925F675" w14:textId="77777777" w:rsidR="000E1FC6" w:rsidRDefault="000E1FC6" w:rsidP="00031357">
      <w:pPr>
        <w:spacing w:line="276" w:lineRule="auto"/>
        <w:jc w:val="both"/>
      </w:pPr>
    </w:p>
    <w:p w14:paraId="506CB4A7" w14:textId="77777777" w:rsidR="00031357" w:rsidRPr="0081205E" w:rsidRDefault="00031357" w:rsidP="00031357">
      <w:pPr>
        <w:spacing w:line="276" w:lineRule="auto"/>
        <w:jc w:val="both"/>
      </w:pPr>
    </w:p>
    <w:p w14:paraId="755B55D0" w14:textId="77777777" w:rsidR="000E1FC6" w:rsidRDefault="000E1FC6" w:rsidP="00031357">
      <w:pPr>
        <w:spacing w:line="276" w:lineRule="auto"/>
        <w:jc w:val="center"/>
        <w:rPr>
          <w:b/>
        </w:rPr>
      </w:pPr>
      <w:r w:rsidRPr="0054090E">
        <w:rPr>
          <w:b/>
        </w:rPr>
        <w:t>§1.</w:t>
      </w:r>
    </w:p>
    <w:p w14:paraId="4BF80306" w14:textId="77777777" w:rsidR="00031357" w:rsidRPr="0054090E" w:rsidRDefault="00031357" w:rsidP="00031357">
      <w:pPr>
        <w:spacing w:line="276" w:lineRule="auto"/>
        <w:jc w:val="center"/>
        <w:rPr>
          <w:b/>
        </w:rPr>
      </w:pPr>
    </w:p>
    <w:p w14:paraId="0498DDC4" w14:textId="77777777" w:rsidR="00031357" w:rsidRDefault="00CF319D" w:rsidP="00031357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</w:pPr>
      <w:r>
        <w:t xml:space="preserve">Ustala się diety Radnych Rady Miejskiej w Czempiniu w następujących wysokościach </w:t>
      </w:r>
      <w:r>
        <w:br/>
        <w:t>w stosunku do kwoty maksymalnej miesięcznej diety radnego przysł</w:t>
      </w:r>
      <w:r w:rsidR="005E3321">
        <w:t xml:space="preserve">ugującej radnemu gminy </w:t>
      </w:r>
      <w:r>
        <w:t>do 15 000 mieszka</w:t>
      </w:r>
      <w:r w:rsidR="005E3321">
        <w:t>ńców</w:t>
      </w:r>
      <w:r>
        <w:t xml:space="preserve">. </w:t>
      </w:r>
    </w:p>
    <w:p w14:paraId="778060D9" w14:textId="77777777" w:rsidR="00CF319D" w:rsidRDefault="00CF319D" w:rsidP="00031357">
      <w:pPr>
        <w:pStyle w:val="Akapitzlist"/>
        <w:spacing w:line="276" w:lineRule="auto"/>
        <w:ind w:left="426"/>
        <w:jc w:val="both"/>
      </w:pPr>
      <w:r>
        <w:t>Kwota ta określona jest na  podstawie art. 25 ust. 6 ustawy z dnia 8</w:t>
      </w:r>
      <w:r w:rsidR="006B273E">
        <w:t xml:space="preserve"> </w:t>
      </w:r>
      <w:r>
        <w:t>marca 1990</w:t>
      </w:r>
      <w:r w:rsidR="006B273E">
        <w:t xml:space="preserve"> </w:t>
      </w:r>
      <w:r>
        <w:t xml:space="preserve">r. </w:t>
      </w:r>
      <w:r w:rsidR="00031357">
        <w:br/>
      </w:r>
      <w:r>
        <w:t xml:space="preserve">o samorządzie </w:t>
      </w:r>
      <w:r w:rsidR="006B273E">
        <w:t xml:space="preserve">gminnym oraz </w:t>
      </w:r>
      <w:r>
        <w:t xml:space="preserve">Rozporządzenia Rady Ministrów z dnia 27 października 2021r. w sprawie maksymalnej wysokości diet przysługujących radnemu gminy: </w:t>
      </w:r>
    </w:p>
    <w:p w14:paraId="13104AF6" w14:textId="77777777" w:rsidR="006B273E" w:rsidRDefault="006B273E" w:rsidP="00031357">
      <w:pPr>
        <w:pStyle w:val="Akapitzlist"/>
        <w:numPr>
          <w:ilvl w:val="0"/>
          <w:numId w:val="10"/>
        </w:numPr>
        <w:spacing w:line="276" w:lineRule="auto"/>
        <w:jc w:val="both"/>
      </w:pPr>
      <w:r>
        <w:t>Przewodniczącemu Rady – 80 %;</w:t>
      </w:r>
    </w:p>
    <w:p w14:paraId="73188905" w14:textId="77777777" w:rsidR="006B273E" w:rsidRDefault="006B273E" w:rsidP="00031357">
      <w:pPr>
        <w:pStyle w:val="Akapitzlist"/>
        <w:numPr>
          <w:ilvl w:val="0"/>
          <w:numId w:val="10"/>
        </w:numPr>
        <w:spacing w:line="276" w:lineRule="auto"/>
        <w:jc w:val="both"/>
      </w:pPr>
      <w:r>
        <w:t>Wiceprzewodniczącemu Rady i Przewodniczącym komisji stałych Rady – 65 %;</w:t>
      </w:r>
    </w:p>
    <w:p w14:paraId="0F4D73DD" w14:textId="77777777" w:rsidR="00CF319D" w:rsidRDefault="006B273E" w:rsidP="00031357">
      <w:pPr>
        <w:pStyle w:val="Akapitzlist"/>
        <w:numPr>
          <w:ilvl w:val="0"/>
          <w:numId w:val="10"/>
        </w:numPr>
        <w:spacing w:line="276" w:lineRule="auto"/>
        <w:jc w:val="both"/>
      </w:pPr>
      <w:r>
        <w:t xml:space="preserve">Radnemu – 55%.   </w:t>
      </w:r>
      <w:r w:rsidR="00CF319D">
        <w:t xml:space="preserve">   </w:t>
      </w:r>
    </w:p>
    <w:p w14:paraId="2962A041" w14:textId="77777777" w:rsidR="000E1FC6" w:rsidRDefault="000E1FC6" w:rsidP="00031357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</w:pPr>
      <w:r>
        <w:t xml:space="preserve">Diety nie podlegają kumulacji – radny ma prawo tylko do jednej – wyższej diety. </w:t>
      </w:r>
    </w:p>
    <w:p w14:paraId="47AAB594" w14:textId="77777777" w:rsidR="000E1FC6" w:rsidRPr="008247C7" w:rsidRDefault="000E1FC6" w:rsidP="00031357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</w:pPr>
      <w:r w:rsidRPr="008247C7">
        <w:t xml:space="preserve">Członkom </w:t>
      </w:r>
      <w:r w:rsidR="008247C7" w:rsidRPr="008247C7">
        <w:t xml:space="preserve">komisji </w:t>
      </w:r>
      <w:r w:rsidRPr="008247C7">
        <w:t>doraźn</w:t>
      </w:r>
      <w:r w:rsidR="008247C7" w:rsidRPr="008247C7">
        <w:t>ych</w:t>
      </w:r>
      <w:r w:rsidRPr="008247C7">
        <w:t xml:space="preserve"> przysługują diety wypłacane każdorazowo za posiedzenie komisji</w:t>
      </w:r>
      <w:r w:rsidR="008247C7" w:rsidRPr="008247C7">
        <w:t>, niezależnie od diet ustalonych w ust. 1.,</w:t>
      </w:r>
      <w:r w:rsidRPr="008247C7">
        <w:t xml:space="preserve"> w wysokości: </w:t>
      </w:r>
    </w:p>
    <w:p w14:paraId="7B04D20B" w14:textId="77777777" w:rsidR="000E1FC6" w:rsidRDefault="000E1FC6" w:rsidP="00031357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dla Przewodniczącego Komisji:  </w:t>
      </w:r>
      <w:r w:rsidR="00042761">
        <w:t xml:space="preserve"> 200 </w:t>
      </w:r>
      <w:r>
        <w:t>zł;</w:t>
      </w:r>
    </w:p>
    <w:p w14:paraId="02FAE3B0" w14:textId="77777777" w:rsidR="000E1FC6" w:rsidRDefault="000E1FC6" w:rsidP="00031357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dla członka Komisji:                    </w:t>
      </w:r>
      <w:r w:rsidR="00042761">
        <w:t xml:space="preserve">100 </w:t>
      </w:r>
      <w:r>
        <w:t xml:space="preserve">zł. </w:t>
      </w:r>
    </w:p>
    <w:p w14:paraId="6DFD9BCB" w14:textId="77777777" w:rsidR="000E1FC6" w:rsidRDefault="000E1FC6" w:rsidP="00031357">
      <w:pPr>
        <w:spacing w:line="276" w:lineRule="auto"/>
        <w:jc w:val="both"/>
      </w:pPr>
    </w:p>
    <w:p w14:paraId="354EB82E" w14:textId="77777777" w:rsidR="00031357" w:rsidRDefault="00031357" w:rsidP="00031357">
      <w:pPr>
        <w:spacing w:line="276" w:lineRule="auto"/>
        <w:jc w:val="both"/>
      </w:pPr>
    </w:p>
    <w:p w14:paraId="27FC89D0" w14:textId="77777777" w:rsidR="000E1FC6" w:rsidRDefault="000E1FC6" w:rsidP="00031357">
      <w:pPr>
        <w:spacing w:line="276" w:lineRule="auto"/>
        <w:jc w:val="center"/>
        <w:rPr>
          <w:b/>
        </w:rPr>
      </w:pPr>
      <w:r w:rsidRPr="0054090E">
        <w:rPr>
          <w:b/>
        </w:rPr>
        <w:t xml:space="preserve">§ 2. </w:t>
      </w:r>
    </w:p>
    <w:p w14:paraId="1E3FC6E2" w14:textId="77777777" w:rsidR="00031357" w:rsidRPr="0054090E" w:rsidRDefault="00031357" w:rsidP="00031357">
      <w:pPr>
        <w:spacing w:line="276" w:lineRule="auto"/>
        <w:jc w:val="center"/>
        <w:rPr>
          <w:b/>
        </w:rPr>
      </w:pPr>
    </w:p>
    <w:p w14:paraId="0FBD892C" w14:textId="77777777" w:rsidR="000E1FC6" w:rsidRDefault="000E1FC6" w:rsidP="00031357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</w:pPr>
      <w:r>
        <w:t xml:space="preserve">Obowiązują następujące potrącenia: </w:t>
      </w:r>
    </w:p>
    <w:p w14:paraId="754411E1" w14:textId="77777777" w:rsidR="000E1FC6" w:rsidRDefault="000E1FC6" w:rsidP="00031357">
      <w:pPr>
        <w:pStyle w:val="Akapitzlist"/>
        <w:numPr>
          <w:ilvl w:val="0"/>
          <w:numId w:val="8"/>
        </w:numPr>
        <w:spacing w:line="276" w:lineRule="auto"/>
        <w:ind w:left="1134" w:hanging="425"/>
        <w:jc w:val="both"/>
      </w:pPr>
      <w:r>
        <w:t>za każdą nieobecność na sesji Rady Miejskie</w:t>
      </w:r>
      <w:r w:rsidR="004F2E6F">
        <w:t>j</w:t>
      </w:r>
      <w:r>
        <w:t xml:space="preserve"> w danym miesiącu dieta miesięczna wskazana w § 1 ust.</w:t>
      </w:r>
      <w:r w:rsidR="00F77F5B">
        <w:t xml:space="preserve"> 1 ulega zmniejszeniu o </w:t>
      </w:r>
      <w:r w:rsidR="00042761">
        <w:t>100</w:t>
      </w:r>
      <w:r w:rsidR="00F77F5B">
        <w:t xml:space="preserve"> zł,</w:t>
      </w:r>
    </w:p>
    <w:p w14:paraId="4F6EEE15" w14:textId="77777777" w:rsidR="000E1FC6" w:rsidRDefault="000E1FC6" w:rsidP="00031357">
      <w:pPr>
        <w:pStyle w:val="Akapitzlist"/>
        <w:numPr>
          <w:ilvl w:val="0"/>
          <w:numId w:val="8"/>
        </w:numPr>
        <w:spacing w:line="276" w:lineRule="auto"/>
        <w:ind w:left="1134" w:hanging="425"/>
        <w:jc w:val="both"/>
      </w:pPr>
      <w:r>
        <w:t xml:space="preserve">za każdą nieobecność w posiedzeniu komisji Rady Miejskiej w danym miesiącu dieta miesięczna, wskazana w § 1 ust. 1 ulega zmniejszeniu o </w:t>
      </w:r>
      <w:r w:rsidR="00042761">
        <w:t>50</w:t>
      </w:r>
      <w:r>
        <w:t xml:space="preserve"> zł. </w:t>
      </w:r>
    </w:p>
    <w:p w14:paraId="6DB07384" w14:textId="77777777" w:rsidR="000E1FC6" w:rsidRPr="000E1FC6" w:rsidRDefault="000E1FC6" w:rsidP="00031357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</w:pPr>
      <w:r>
        <w:t xml:space="preserve">Potrącenia, o których mowa w ust. 1 nie mają zastosowania, jeśli nieobecność radnego na sesji lub komisji wiąże się z </w:t>
      </w:r>
      <w:r w:rsidR="003E40E5">
        <w:t>real</w:t>
      </w:r>
      <w:r w:rsidR="00031357">
        <w:t xml:space="preserve">izacją obowiązków wynikających </w:t>
      </w:r>
      <w:r w:rsidR="003E40E5">
        <w:t>z reprezentow</w:t>
      </w:r>
      <w:r w:rsidR="00EE1349">
        <w:t xml:space="preserve">ania Rady Miejskiej w Czempiniu. </w:t>
      </w:r>
      <w:r w:rsidR="003E40E5">
        <w:t xml:space="preserve"> </w:t>
      </w:r>
    </w:p>
    <w:p w14:paraId="254C91A1" w14:textId="77777777" w:rsidR="000E1FC6" w:rsidRDefault="000E1FC6" w:rsidP="00031357">
      <w:pPr>
        <w:spacing w:line="276" w:lineRule="auto"/>
        <w:rPr>
          <w:b/>
        </w:rPr>
      </w:pPr>
    </w:p>
    <w:p w14:paraId="057B9EF0" w14:textId="77777777" w:rsidR="00031357" w:rsidRDefault="00031357" w:rsidP="00031357">
      <w:pPr>
        <w:spacing w:line="276" w:lineRule="auto"/>
        <w:jc w:val="center"/>
        <w:rPr>
          <w:b/>
        </w:rPr>
      </w:pPr>
    </w:p>
    <w:p w14:paraId="728D21AB" w14:textId="77777777" w:rsidR="000E1FC6" w:rsidRDefault="00EE1349" w:rsidP="00031357">
      <w:pPr>
        <w:spacing w:line="276" w:lineRule="auto"/>
        <w:jc w:val="center"/>
        <w:rPr>
          <w:b/>
        </w:rPr>
      </w:pPr>
      <w:r w:rsidRPr="0054090E">
        <w:rPr>
          <w:b/>
        </w:rPr>
        <w:lastRenderedPageBreak/>
        <w:t xml:space="preserve">§ 3. </w:t>
      </w:r>
    </w:p>
    <w:p w14:paraId="2B519E13" w14:textId="77777777" w:rsidR="00031357" w:rsidRPr="0054090E" w:rsidRDefault="00031357" w:rsidP="00031357">
      <w:pPr>
        <w:spacing w:line="276" w:lineRule="auto"/>
        <w:jc w:val="center"/>
        <w:rPr>
          <w:b/>
        </w:rPr>
      </w:pPr>
    </w:p>
    <w:p w14:paraId="752A099A" w14:textId="77777777" w:rsidR="00EE1349" w:rsidRDefault="00EE1349" w:rsidP="00031357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</w:pPr>
      <w:r w:rsidRPr="00EE1349">
        <w:t xml:space="preserve">Wypłaty diet za dany miesiąc dokonuje się z dołu, tj. do 10 dnia następnego miesiąca na wskazane konto bankowe. </w:t>
      </w:r>
    </w:p>
    <w:p w14:paraId="68BF5CD1" w14:textId="77777777" w:rsidR="0054090E" w:rsidRDefault="00EE1349" w:rsidP="00031357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</w:pPr>
      <w:r>
        <w:t>Podstawę do naliczania diet stanowią listy obecności potwi</w:t>
      </w:r>
      <w:r w:rsidR="00031357">
        <w:t>erdzone własnoręcznym podpisem.</w:t>
      </w:r>
    </w:p>
    <w:p w14:paraId="1058B225" w14:textId="77777777" w:rsidR="00031357" w:rsidRPr="00031357" w:rsidRDefault="00031357" w:rsidP="00031357">
      <w:pPr>
        <w:pStyle w:val="Akapitzlist"/>
        <w:spacing w:line="276" w:lineRule="auto"/>
        <w:ind w:left="426"/>
        <w:jc w:val="both"/>
      </w:pPr>
    </w:p>
    <w:p w14:paraId="35B6DE5A" w14:textId="77777777" w:rsidR="00EE1349" w:rsidRDefault="00EE1349" w:rsidP="00031357">
      <w:pPr>
        <w:spacing w:line="276" w:lineRule="auto"/>
        <w:jc w:val="center"/>
        <w:rPr>
          <w:b/>
        </w:rPr>
      </w:pPr>
      <w:r w:rsidRPr="0054090E">
        <w:rPr>
          <w:b/>
        </w:rPr>
        <w:t xml:space="preserve">§ 4. </w:t>
      </w:r>
    </w:p>
    <w:p w14:paraId="437D0347" w14:textId="77777777" w:rsidR="00031357" w:rsidRPr="0054090E" w:rsidRDefault="00031357" w:rsidP="00031357">
      <w:pPr>
        <w:spacing w:line="276" w:lineRule="auto"/>
        <w:jc w:val="center"/>
        <w:rPr>
          <w:b/>
        </w:rPr>
      </w:pPr>
    </w:p>
    <w:p w14:paraId="2DF399CE" w14:textId="77777777" w:rsidR="00EE1349" w:rsidRDefault="00EE1349" w:rsidP="00031357">
      <w:pPr>
        <w:spacing w:line="276" w:lineRule="auto"/>
        <w:jc w:val="both"/>
      </w:pPr>
      <w:r>
        <w:t xml:space="preserve">Traci moc uchwała nr </w:t>
      </w:r>
      <w:r w:rsidR="00031357">
        <w:t>I/8/18</w:t>
      </w:r>
      <w:r>
        <w:t xml:space="preserve"> Rady Miejskiej w Czempiniu z dnia </w:t>
      </w:r>
      <w:r w:rsidR="00031357">
        <w:t>23 listopada</w:t>
      </w:r>
      <w:r>
        <w:t xml:space="preserve"> 20</w:t>
      </w:r>
      <w:r w:rsidR="00031357">
        <w:t>18</w:t>
      </w:r>
      <w:r>
        <w:t xml:space="preserve"> r</w:t>
      </w:r>
      <w:r w:rsidR="00C41FF9">
        <w:t>.</w:t>
      </w:r>
      <w:r>
        <w:t xml:space="preserve"> </w:t>
      </w:r>
      <w:r w:rsidR="00042761">
        <w:br/>
      </w:r>
      <w:r>
        <w:t xml:space="preserve">w sprawie diet przysługujących radnym Rady Miejskiej w Czempiniu. </w:t>
      </w:r>
    </w:p>
    <w:p w14:paraId="75603399" w14:textId="77777777" w:rsidR="000E1FC6" w:rsidRPr="0081205E" w:rsidRDefault="000E1FC6" w:rsidP="00031357">
      <w:pPr>
        <w:spacing w:line="276" w:lineRule="auto"/>
      </w:pPr>
    </w:p>
    <w:p w14:paraId="06A86487" w14:textId="77777777" w:rsidR="00EE1349" w:rsidRDefault="00EE1349" w:rsidP="00031357">
      <w:pPr>
        <w:spacing w:line="276" w:lineRule="auto"/>
        <w:jc w:val="center"/>
        <w:rPr>
          <w:b/>
        </w:rPr>
      </w:pPr>
      <w:r w:rsidRPr="0054090E">
        <w:rPr>
          <w:b/>
        </w:rPr>
        <w:t>§5</w:t>
      </w:r>
      <w:r w:rsidR="000E1FC6" w:rsidRPr="0054090E">
        <w:rPr>
          <w:b/>
        </w:rPr>
        <w:t>.</w:t>
      </w:r>
    </w:p>
    <w:p w14:paraId="052550E9" w14:textId="77777777" w:rsidR="00031357" w:rsidRPr="0054090E" w:rsidRDefault="00031357" w:rsidP="00031357">
      <w:pPr>
        <w:spacing w:line="276" w:lineRule="auto"/>
        <w:jc w:val="center"/>
        <w:rPr>
          <w:b/>
        </w:rPr>
      </w:pPr>
    </w:p>
    <w:p w14:paraId="039DA129" w14:textId="77777777" w:rsidR="000E1FC6" w:rsidRDefault="000E1FC6" w:rsidP="00031357">
      <w:pPr>
        <w:spacing w:line="276" w:lineRule="auto"/>
      </w:pPr>
      <w:r w:rsidRPr="0081205E">
        <w:t xml:space="preserve">Wykonanie uchwały powierza się </w:t>
      </w:r>
      <w:r w:rsidR="0054090E">
        <w:t>Burmistrzowi Gminy Czempiń.</w:t>
      </w:r>
    </w:p>
    <w:p w14:paraId="513C634E" w14:textId="77777777" w:rsidR="00EE1349" w:rsidRPr="0081205E" w:rsidRDefault="00EE1349" w:rsidP="00031357">
      <w:pPr>
        <w:spacing w:line="276" w:lineRule="auto"/>
      </w:pPr>
    </w:p>
    <w:p w14:paraId="14BA9722" w14:textId="77777777" w:rsidR="00EE1349" w:rsidRDefault="000E1FC6" w:rsidP="00031357">
      <w:pPr>
        <w:spacing w:line="276" w:lineRule="auto"/>
        <w:jc w:val="center"/>
        <w:rPr>
          <w:b/>
        </w:rPr>
      </w:pPr>
      <w:r w:rsidRPr="0054090E">
        <w:rPr>
          <w:b/>
        </w:rPr>
        <w:t xml:space="preserve">§ </w:t>
      </w:r>
      <w:r w:rsidR="00EE1349" w:rsidRPr="0054090E">
        <w:rPr>
          <w:b/>
        </w:rPr>
        <w:t>6.</w:t>
      </w:r>
    </w:p>
    <w:p w14:paraId="5544A720" w14:textId="77777777" w:rsidR="00031357" w:rsidRPr="0054090E" w:rsidRDefault="00031357" w:rsidP="00031357">
      <w:pPr>
        <w:spacing w:line="276" w:lineRule="auto"/>
        <w:jc w:val="center"/>
        <w:rPr>
          <w:b/>
        </w:rPr>
      </w:pPr>
    </w:p>
    <w:p w14:paraId="45CC642C" w14:textId="77777777" w:rsidR="000E1FC6" w:rsidRDefault="000E1FC6" w:rsidP="00031357">
      <w:pPr>
        <w:spacing w:line="276" w:lineRule="auto"/>
        <w:jc w:val="both"/>
      </w:pPr>
      <w:r w:rsidRPr="0081205E">
        <w:t xml:space="preserve">Uchwała wchodzi w życie z dniem </w:t>
      </w:r>
      <w:r w:rsidR="00031357">
        <w:t xml:space="preserve">podjęcia ima zastosowanie do diet radnych Rady Miejskiej w Czempiniu od dnia </w:t>
      </w:r>
      <w:r w:rsidR="00EE1349">
        <w:t xml:space="preserve">1 </w:t>
      </w:r>
      <w:r w:rsidR="00031357">
        <w:t>listopada 2021</w:t>
      </w:r>
      <w:r w:rsidR="00EE1349">
        <w:t xml:space="preserve"> r.</w:t>
      </w:r>
    </w:p>
    <w:p w14:paraId="4D2BB4E4" w14:textId="77777777" w:rsidR="00031357" w:rsidRDefault="00031357" w:rsidP="00031357">
      <w:pPr>
        <w:spacing w:line="276" w:lineRule="auto"/>
        <w:jc w:val="both"/>
      </w:pPr>
    </w:p>
    <w:p w14:paraId="20C75E8E" w14:textId="77777777" w:rsidR="00031357" w:rsidRDefault="00031357" w:rsidP="00031357">
      <w:pPr>
        <w:spacing w:line="276" w:lineRule="auto"/>
        <w:jc w:val="both"/>
      </w:pPr>
    </w:p>
    <w:p w14:paraId="1B832B41" w14:textId="77777777" w:rsidR="00031357" w:rsidRDefault="00031357" w:rsidP="00031357">
      <w:pPr>
        <w:spacing w:line="276" w:lineRule="auto"/>
        <w:jc w:val="both"/>
      </w:pPr>
    </w:p>
    <w:p w14:paraId="121F22E6" w14:textId="77777777" w:rsidR="00031357" w:rsidRDefault="00031357" w:rsidP="00031357">
      <w:pPr>
        <w:spacing w:line="276" w:lineRule="auto"/>
        <w:jc w:val="both"/>
      </w:pPr>
    </w:p>
    <w:p w14:paraId="4F8A9391" w14:textId="77777777" w:rsidR="00031357" w:rsidRDefault="00031357" w:rsidP="00031357">
      <w:pPr>
        <w:spacing w:line="276" w:lineRule="auto"/>
        <w:jc w:val="both"/>
      </w:pPr>
    </w:p>
    <w:p w14:paraId="124BFC7E" w14:textId="77777777" w:rsidR="00031357" w:rsidRDefault="00031357" w:rsidP="00031357">
      <w:pPr>
        <w:spacing w:line="276" w:lineRule="auto"/>
        <w:jc w:val="both"/>
      </w:pPr>
    </w:p>
    <w:p w14:paraId="082226F3" w14:textId="77777777" w:rsidR="00031357" w:rsidRDefault="00031357" w:rsidP="00031357">
      <w:pPr>
        <w:spacing w:line="276" w:lineRule="auto"/>
        <w:jc w:val="both"/>
      </w:pPr>
    </w:p>
    <w:p w14:paraId="213CDC18" w14:textId="77777777" w:rsidR="00031357" w:rsidRDefault="00031357" w:rsidP="00031357">
      <w:pPr>
        <w:spacing w:line="276" w:lineRule="auto"/>
        <w:jc w:val="both"/>
      </w:pPr>
    </w:p>
    <w:p w14:paraId="36D457D1" w14:textId="77777777" w:rsidR="00031357" w:rsidRDefault="00031357" w:rsidP="00031357">
      <w:pPr>
        <w:spacing w:line="276" w:lineRule="auto"/>
        <w:jc w:val="both"/>
      </w:pPr>
    </w:p>
    <w:p w14:paraId="0B39B144" w14:textId="77777777" w:rsidR="00031357" w:rsidRDefault="00031357" w:rsidP="00031357">
      <w:pPr>
        <w:spacing w:line="276" w:lineRule="auto"/>
        <w:jc w:val="both"/>
      </w:pPr>
    </w:p>
    <w:p w14:paraId="3F5223FE" w14:textId="77777777" w:rsidR="00031357" w:rsidRDefault="00031357" w:rsidP="00031357">
      <w:pPr>
        <w:spacing w:line="276" w:lineRule="auto"/>
        <w:jc w:val="both"/>
      </w:pPr>
    </w:p>
    <w:p w14:paraId="4D3B9A25" w14:textId="77777777" w:rsidR="00031357" w:rsidRDefault="00031357" w:rsidP="00031357">
      <w:pPr>
        <w:spacing w:line="276" w:lineRule="auto"/>
        <w:jc w:val="both"/>
      </w:pPr>
    </w:p>
    <w:p w14:paraId="0295533D" w14:textId="77777777" w:rsidR="00031357" w:rsidRDefault="00031357" w:rsidP="00031357">
      <w:pPr>
        <w:spacing w:line="276" w:lineRule="auto"/>
        <w:jc w:val="both"/>
      </w:pPr>
    </w:p>
    <w:p w14:paraId="35A6FDD0" w14:textId="77777777" w:rsidR="00031357" w:rsidRDefault="00031357" w:rsidP="00031357">
      <w:pPr>
        <w:spacing w:line="276" w:lineRule="auto"/>
        <w:jc w:val="both"/>
      </w:pPr>
    </w:p>
    <w:p w14:paraId="6263E64F" w14:textId="77777777" w:rsidR="00031357" w:rsidRDefault="00031357" w:rsidP="00031357">
      <w:pPr>
        <w:spacing w:line="276" w:lineRule="auto"/>
        <w:jc w:val="both"/>
      </w:pPr>
    </w:p>
    <w:p w14:paraId="2D875C10" w14:textId="77777777" w:rsidR="00031357" w:rsidRDefault="00031357" w:rsidP="00031357">
      <w:pPr>
        <w:spacing w:line="276" w:lineRule="auto"/>
        <w:jc w:val="both"/>
      </w:pPr>
    </w:p>
    <w:p w14:paraId="3CE392DA" w14:textId="77777777" w:rsidR="00031357" w:rsidRDefault="00031357" w:rsidP="00031357">
      <w:pPr>
        <w:spacing w:line="276" w:lineRule="auto"/>
        <w:jc w:val="both"/>
      </w:pPr>
    </w:p>
    <w:p w14:paraId="01858227" w14:textId="77777777" w:rsidR="00031357" w:rsidRDefault="00031357" w:rsidP="00031357">
      <w:pPr>
        <w:spacing w:line="276" w:lineRule="auto"/>
        <w:jc w:val="both"/>
      </w:pPr>
    </w:p>
    <w:p w14:paraId="6FB35ABF" w14:textId="77777777" w:rsidR="00031357" w:rsidRDefault="00031357" w:rsidP="00031357">
      <w:pPr>
        <w:spacing w:line="276" w:lineRule="auto"/>
        <w:jc w:val="both"/>
      </w:pPr>
    </w:p>
    <w:p w14:paraId="4EAD3783" w14:textId="77777777" w:rsidR="00031357" w:rsidRDefault="00031357" w:rsidP="00031357">
      <w:pPr>
        <w:spacing w:line="276" w:lineRule="auto"/>
        <w:jc w:val="both"/>
      </w:pPr>
    </w:p>
    <w:p w14:paraId="66378C9B" w14:textId="77777777" w:rsidR="00031357" w:rsidRDefault="00031357" w:rsidP="00031357">
      <w:pPr>
        <w:spacing w:line="276" w:lineRule="auto"/>
        <w:jc w:val="both"/>
      </w:pPr>
    </w:p>
    <w:p w14:paraId="7C1A0559" w14:textId="77777777" w:rsidR="00031357" w:rsidRDefault="00031357" w:rsidP="00031357">
      <w:pPr>
        <w:spacing w:line="276" w:lineRule="auto"/>
        <w:jc w:val="both"/>
      </w:pPr>
    </w:p>
    <w:p w14:paraId="0D4C2EE1" w14:textId="77777777" w:rsidR="00031357" w:rsidRDefault="00031357" w:rsidP="00031357">
      <w:pPr>
        <w:spacing w:line="276" w:lineRule="auto"/>
        <w:jc w:val="both"/>
      </w:pPr>
    </w:p>
    <w:p w14:paraId="70D39DF6" w14:textId="77777777" w:rsidR="007854BC" w:rsidRDefault="007854BC" w:rsidP="00031357">
      <w:pPr>
        <w:spacing w:line="276" w:lineRule="auto"/>
        <w:jc w:val="center"/>
      </w:pPr>
    </w:p>
    <w:p w14:paraId="3EAF37D8" w14:textId="6784E860" w:rsidR="00031357" w:rsidRDefault="00031357" w:rsidP="00031357">
      <w:pPr>
        <w:spacing w:line="276" w:lineRule="auto"/>
        <w:jc w:val="center"/>
      </w:pPr>
      <w:r>
        <w:lastRenderedPageBreak/>
        <w:t>Uzasadnienie</w:t>
      </w:r>
    </w:p>
    <w:p w14:paraId="62FE2598" w14:textId="6FFF8DE3" w:rsidR="00031357" w:rsidRDefault="00031357" w:rsidP="00031357">
      <w:pPr>
        <w:spacing w:line="276" w:lineRule="auto"/>
        <w:jc w:val="center"/>
      </w:pPr>
      <w:r>
        <w:t>do uchwały</w:t>
      </w:r>
      <w:r w:rsidR="00390FE9">
        <w:t xml:space="preserve"> Nr XLI/379/21</w:t>
      </w:r>
    </w:p>
    <w:p w14:paraId="4AF5270A" w14:textId="77777777" w:rsidR="00031357" w:rsidRDefault="00031357" w:rsidP="00031357">
      <w:pPr>
        <w:spacing w:line="276" w:lineRule="auto"/>
        <w:jc w:val="center"/>
      </w:pPr>
      <w:r>
        <w:t xml:space="preserve">Rady Miejskiej w Czempiniu </w:t>
      </w:r>
    </w:p>
    <w:p w14:paraId="39E776E9" w14:textId="77777777" w:rsidR="00031357" w:rsidRDefault="00031357" w:rsidP="00031357">
      <w:pPr>
        <w:spacing w:line="276" w:lineRule="auto"/>
        <w:jc w:val="center"/>
      </w:pPr>
      <w:r>
        <w:t xml:space="preserve">z dnia 29 listopada 2021 r. </w:t>
      </w:r>
    </w:p>
    <w:p w14:paraId="7FC99F09" w14:textId="77777777" w:rsidR="00031357" w:rsidRDefault="00031357" w:rsidP="00031357">
      <w:pPr>
        <w:spacing w:line="276" w:lineRule="auto"/>
        <w:jc w:val="center"/>
      </w:pPr>
      <w:r>
        <w:t xml:space="preserve">w sprawie diet przysługującym radnym Rady Miejskiej w Czempiniu </w:t>
      </w:r>
    </w:p>
    <w:p w14:paraId="74E706AA" w14:textId="77777777" w:rsidR="00031357" w:rsidRDefault="00031357" w:rsidP="00031357">
      <w:pPr>
        <w:spacing w:line="276" w:lineRule="auto"/>
        <w:jc w:val="center"/>
      </w:pPr>
    </w:p>
    <w:p w14:paraId="5DF7A543" w14:textId="77777777" w:rsidR="00031357" w:rsidRDefault="00031357" w:rsidP="00031357">
      <w:pPr>
        <w:spacing w:line="276" w:lineRule="auto"/>
        <w:jc w:val="center"/>
      </w:pPr>
    </w:p>
    <w:p w14:paraId="008BDEC6" w14:textId="77777777" w:rsidR="00031357" w:rsidRPr="00D709D9" w:rsidRDefault="00031357" w:rsidP="00D709D9">
      <w:pPr>
        <w:spacing w:line="276" w:lineRule="auto"/>
        <w:jc w:val="both"/>
      </w:pPr>
      <w:r w:rsidRPr="00D709D9">
        <w:t>Zgodnie z art. 25 ust. 4 ustawy z dnia 8 marca 1990</w:t>
      </w:r>
      <w:r w:rsidR="003F314C">
        <w:t xml:space="preserve"> </w:t>
      </w:r>
      <w:r w:rsidRPr="00D709D9">
        <w:t xml:space="preserve">r. o samorządzie gminnym, radnemu gminy przysługują diety. </w:t>
      </w:r>
    </w:p>
    <w:p w14:paraId="10EE06D5" w14:textId="77777777" w:rsidR="00031357" w:rsidRDefault="00031357" w:rsidP="00D709D9">
      <w:pPr>
        <w:spacing w:line="276" w:lineRule="auto"/>
        <w:jc w:val="both"/>
      </w:pPr>
      <w:r w:rsidRPr="00D709D9">
        <w:t>Ustalając wysokość diet wzięto pod uwagę ograniczenia wysokości diet wynikające z ustawy o samorządzie gminnym oraz Rozporządzenia Rady Ministrów w sprawie maksymalnej wysokości diet przysługujących radnemu gminy. Podstawą do obliczenia diety jest wartość odpowiadająca 50 % kwoty stanowiącej</w:t>
      </w:r>
      <w:r w:rsidR="00D709D9" w:rsidRPr="00D709D9">
        <w:t xml:space="preserve"> </w:t>
      </w:r>
      <w:r w:rsidR="00D709D9" w:rsidRPr="00D709D9">
        <w:rPr>
          <w:shd w:val="clear" w:color="auto" w:fill="FFFFFF"/>
        </w:rPr>
        <w:t xml:space="preserve">łącznie 2,4-krotności kwoty bazowej określonej </w:t>
      </w:r>
      <w:r w:rsidR="00D709D9">
        <w:rPr>
          <w:shd w:val="clear" w:color="auto" w:fill="FFFFFF"/>
        </w:rPr>
        <w:br/>
      </w:r>
      <w:r w:rsidR="00D709D9" w:rsidRPr="00D709D9">
        <w:rPr>
          <w:shd w:val="clear" w:color="auto" w:fill="FFFFFF"/>
        </w:rPr>
        <w:t xml:space="preserve">w ustawie budżetowej dla osób zajmujących kierownicze stanowiska państwowe na podstawie przepisów </w:t>
      </w:r>
      <w:hyperlink r:id="rId6" w:anchor="/document/16859571?cm=DOCUMENT" w:history="1">
        <w:r w:rsidR="00D709D9" w:rsidRPr="00D709D9">
          <w:rPr>
            <w:rStyle w:val="Hipercze"/>
            <w:color w:val="auto"/>
            <w:u w:val="none"/>
            <w:shd w:val="clear" w:color="auto" w:fill="FFFFFF"/>
          </w:rPr>
          <w:t>ustawy</w:t>
        </w:r>
      </w:hyperlink>
      <w:r w:rsidR="00D709D9" w:rsidRPr="00D709D9">
        <w:rPr>
          <w:shd w:val="clear" w:color="auto" w:fill="FFFFFF"/>
        </w:rPr>
        <w:t xml:space="preserve"> z dnia 23 grudnia 1999 r. o kształtowaniu wynagrodzeń </w:t>
      </w:r>
      <w:r w:rsidR="00D709D9">
        <w:rPr>
          <w:shd w:val="clear" w:color="auto" w:fill="FFFFFF"/>
        </w:rPr>
        <w:br/>
      </w:r>
      <w:r w:rsidR="00D709D9" w:rsidRPr="00D709D9">
        <w:rPr>
          <w:shd w:val="clear" w:color="auto" w:fill="FFFFFF"/>
        </w:rPr>
        <w:t>w państwowej sferze budżetowej oraz o zmianie niektórych ustaw</w:t>
      </w:r>
      <w:r w:rsidR="00D709D9" w:rsidRPr="00D709D9">
        <w:t xml:space="preserve">, o której mowa w art. 25 ust. 6 ustawy z dnia 8 marca 1990r. o samorządzie gminnym i w rozporządzeniu Rady Ministrów z dnia 27 października 2021r. w sprawie maksymalnej wysokości diet przysługujących radnemu gminy.  </w:t>
      </w:r>
      <w:r w:rsidRPr="00D709D9">
        <w:t xml:space="preserve">  </w:t>
      </w:r>
    </w:p>
    <w:p w14:paraId="1688D600" w14:textId="77777777" w:rsidR="00D709D9" w:rsidRPr="00D709D9" w:rsidRDefault="00D709D9" w:rsidP="00D709D9">
      <w:pPr>
        <w:spacing w:line="276" w:lineRule="auto"/>
        <w:jc w:val="both"/>
      </w:pPr>
      <w:r>
        <w:t xml:space="preserve">Wobec powyższego podjęcie przedmiotowej uchwały jest w pełni uzasadnione. </w:t>
      </w:r>
    </w:p>
    <w:p w14:paraId="1A867AF5" w14:textId="77777777" w:rsidR="007A4E2C" w:rsidRDefault="007A4E2C" w:rsidP="00031357">
      <w:pPr>
        <w:ind w:left="6372"/>
        <w:jc w:val="center"/>
        <w:rPr>
          <w:sz w:val="16"/>
          <w:szCs w:val="16"/>
        </w:rPr>
      </w:pPr>
    </w:p>
    <w:p w14:paraId="3427C6A2" w14:textId="77777777" w:rsidR="007A4E2C" w:rsidRDefault="007A4E2C" w:rsidP="00031357">
      <w:pPr>
        <w:ind w:left="6372"/>
        <w:jc w:val="center"/>
        <w:rPr>
          <w:sz w:val="16"/>
          <w:szCs w:val="16"/>
        </w:rPr>
      </w:pPr>
    </w:p>
    <w:p w14:paraId="74FC0AD4" w14:textId="77777777" w:rsidR="007A4E2C" w:rsidRDefault="007A4E2C" w:rsidP="007A4E2C">
      <w:pPr>
        <w:ind w:left="6372"/>
        <w:jc w:val="center"/>
        <w:rPr>
          <w:sz w:val="16"/>
          <w:szCs w:val="16"/>
        </w:rPr>
      </w:pPr>
    </w:p>
    <w:p w14:paraId="043864A3" w14:textId="77777777" w:rsidR="007A4E2C" w:rsidRDefault="007A4E2C" w:rsidP="007A4E2C">
      <w:pPr>
        <w:ind w:left="6372"/>
        <w:jc w:val="center"/>
        <w:rPr>
          <w:sz w:val="16"/>
          <w:szCs w:val="16"/>
        </w:rPr>
      </w:pPr>
    </w:p>
    <w:p w14:paraId="02797598" w14:textId="77777777" w:rsidR="007A4E2C" w:rsidRDefault="007A4E2C" w:rsidP="007A4E2C">
      <w:pPr>
        <w:ind w:left="6372"/>
        <w:jc w:val="center"/>
        <w:rPr>
          <w:sz w:val="16"/>
          <w:szCs w:val="16"/>
        </w:rPr>
      </w:pPr>
    </w:p>
    <w:p w14:paraId="08A0FA6D" w14:textId="77777777" w:rsidR="007A4E2C" w:rsidRDefault="007A4E2C" w:rsidP="007A4E2C">
      <w:pPr>
        <w:ind w:left="6372"/>
        <w:jc w:val="center"/>
        <w:rPr>
          <w:sz w:val="16"/>
          <w:szCs w:val="16"/>
        </w:rPr>
      </w:pPr>
    </w:p>
    <w:p w14:paraId="22B3CF8A" w14:textId="77777777" w:rsidR="007A4E2C" w:rsidRDefault="007A4E2C" w:rsidP="007A4E2C">
      <w:pPr>
        <w:ind w:left="6372"/>
        <w:jc w:val="center"/>
        <w:rPr>
          <w:sz w:val="16"/>
          <w:szCs w:val="16"/>
        </w:rPr>
      </w:pPr>
    </w:p>
    <w:p w14:paraId="672DA47B" w14:textId="77777777" w:rsidR="007A4E2C" w:rsidRDefault="007A4E2C" w:rsidP="007A4E2C">
      <w:pPr>
        <w:ind w:left="6372"/>
        <w:jc w:val="center"/>
        <w:rPr>
          <w:sz w:val="16"/>
          <w:szCs w:val="16"/>
        </w:rPr>
      </w:pPr>
    </w:p>
    <w:p w14:paraId="5D0BFEF3" w14:textId="77777777" w:rsidR="00CF319D" w:rsidRPr="00CF319D" w:rsidRDefault="00CF319D" w:rsidP="00031357">
      <w:pPr>
        <w:shd w:val="clear" w:color="auto" w:fill="FFFFFF"/>
        <w:rPr>
          <w:rFonts w:ascii="Open Sans" w:hAnsi="Open Sans"/>
          <w:color w:val="333333"/>
        </w:rPr>
      </w:pPr>
      <w:r w:rsidRPr="00CF319D">
        <w:rPr>
          <w:rFonts w:ascii="Open Sans" w:hAnsi="Open Sans"/>
          <w:b/>
          <w:bCs/>
          <w:color w:val="333333"/>
        </w:rPr>
        <w:br/>
      </w:r>
    </w:p>
    <w:p w14:paraId="3040A6F7" w14:textId="77777777" w:rsidR="0054090E" w:rsidRDefault="0054090E" w:rsidP="0054090E">
      <w:pPr>
        <w:jc w:val="center"/>
      </w:pPr>
    </w:p>
    <w:sectPr w:rsidR="0054090E" w:rsidSect="00FC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72C4"/>
    <w:multiLevelType w:val="hybridMultilevel"/>
    <w:tmpl w:val="42F66D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2811EA"/>
    <w:multiLevelType w:val="hybridMultilevel"/>
    <w:tmpl w:val="BE401736"/>
    <w:lvl w:ilvl="0" w:tplc="C61C96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07B34"/>
    <w:multiLevelType w:val="hybridMultilevel"/>
    <w:tmpl w:val="98C66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809E5"/>
    <w:multiLevelType w:val="hybridMultilevel"/>
    <w:tmpl w:val="5A98E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133C3"/>
    <w:multiLevelType w:val="hybridMultilevel"/>
    <w:tmpl w:val="BF0E0CB8"/>
    <w:lvl w:ilvl="0" w:tplc="871EF7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F61DAD"/>
    <w:multiLevelType w:val="hybridMultilevel"/>
    <w:tmpl w:val="13724DD8"/>
    <w:lvl w:ilvl="0" w:tplc="EF5889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C53D46"/>
    <w:multiLevelType w:val="hybridMultilevel"/>
    <w:tmpl w:val="80FA553C"/>
    <w:lvl w:ilvl="0" w:tplc="6E16C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816973"/>
    <w:multiLevelType w:val="hybridMultilevel"/>
    <w:tmpl w:val="2AFC91F6"/>
    <w:lvl w:ilvl="0" w:tplc="F96EA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6A41F6"/>
    <w:multiLevelType w:val="hybridMultilevel"/>
    <w:tmpl w:val="4F76D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67397"/>
    <w:multiLevelType w:val="hybridMultilevel"/>
    <w:tmpl w:val="76C04344"/>
    <w:lvl w:ilvl="0" w:tplc="42E4A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FC6"/>
    <w:rsid w:val="00031357"/>
    <w:rsid w:val="00042761"/>
    <w:rsid w:val="0005347C"/>
    <w:rsid w:val="000C18EB"/>
    <w:rsid w:val="000E1FC6"/>
    <w:rsid w:val="003651FA"/>
    <w:rsid w:val="00390FE9"/>
    <w:rsid w:val="003E40E5"/>
    <w:rsid w:val="003F314C"/>
    <w:rsid w:val="004F2E6F"/>
    <w:rsid w:val="0054090E"/>
    <w:rsid w:val="005E3321"/>
    <w:rsid w:val="005F57C7"/>
    <w:rsid w:val="006B273E"/>
    <w:rsid w:val="0071290A"/>
    <w:rsid w:val="007854BC"/>
    <w:rsid w:val="007A4E2C"/>
    <w:rsid w:val="008247C7"/>
    <w:rsid w:val="00826AC7"/>
    <w:rsid w:val="00852989"/>
    <w:rsid w:val="009D7BCE"/>
    <w:rsid w:val="00B87292"/>
    <w:rsid w:val="00C41FF9"/>
    <w:rsid w:val="00CF319D"/>
    <w:rsid w:val="00D67987"/>
    <w:rsid w:val="00D709D9"/>
    <w:rsid w:val="00ED1DD2"/>
    <w:rsid w:val="00EE1349"/>
    <w:rsid w:val="00F77F5B"/>
    <w:rsid w:val="00F80B09"/>
    <w:rsid w:val="00F929AC"/>
    <w:rsid w:val="00FC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6455"/>
  <w15:docId w15:val="{D37331EA-A146-45D4-ABDE-774D75CC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FC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FC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70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427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058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015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E526B-5479-4880-B382-FB31001D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Gmina Czempiñ</cp:lastModifiedBy>
  <cp:revision>9</cp:revision>
  <cp:lastPrinted>2018-11-29T09:32:00Z</cp:lastPrinted>
  <dcterms:created xsi:type="dcterms:W3CDTF">2021-11-20T19:39:00Z</dcterms:created>
  <dcterms:modified xsi:type="dcterms:W3CDTF">2021-11-30T13:28:00Z</dcterms:modified>
</cp:coreProperties>
</file>