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0415" w14:textId="10FCBE69" w:rsidR="009C60E2" w:rsidRPr="00C85B98" w:rsidRDefault="009C60E2" w:rsidP="00F32A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Uchwał</w:t>
      </w:r>
      <w:r w:rsidR="004A24FB" w:rsidRPr="00C85B98">
        <w:rPr>
          <w:rFonts w:ascii="Times New Roman" w:hAnsi="Times New Roman" w:cs="Times New Roman"/>
          <w:b/>
          <w:sz w:val="24"/>
          <w:szCs w:val="24"/>
        </w:rPr>
        <w:t>a</w:t>
      </w:r>
      <w:r w:rsidRPr="00C85B98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D96FBA">
        <w:rPr>
          <w:rFonts w:ascii="Times New Roman" w:hAnsi="Times New Roman" w:cs="Times New Roman"/>
          <w:b/>
          <w:sz w:val="24"/>
          <w:szCs w:val="24"/>
        </w:rPr>
        <w:t xml:space="preserve"> XXX/280/21</w:t>
      </w:r>
    </w:p>
    <w:p w14:paraId="3DF37711" w14:textId="77777777" w:rsidR="00C85B98" w:rsidRPr="00C85B98" w:rsidRDefault="009C60E2" w:rsidP="00F32A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757C0A">
        <w:rPr>
          <w:rFonts w:ascii="Times New Roman" w:hAnsi="Times New Roman" w:cs="Times New Roman"/>
          <w:b/>
          <w:sz w:val="24"/>
          <w:szCs w:val="24"/>
        </w:rPr>
        <w:t>Miejskiej w Czempiniu</w:t>
      </w:r>
      <w:r w:rsidRPr="00C85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2B8E0F" w14:textId="077C15C9" w:rsidR="009C60E2" w:rsidRPr="00C85B98" w:rsidRDefault="009C60E2" w:rsidP="00F32A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z dnia</w:t>
      </w:r>
      <w:r w:rsidR="00406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BA">
        <w:rPr>
          <w:rFonts w:ascii="Times New Roman" w:hAnsi="Times New Roman" w:cs="Times New Roman"/>
          <w:b/>
          <w:sz w:val="24"/>
          <w:szCs w:val="24"/>
        </w:rPr>
        <w:t xml:space="preserve">8 lutego 2021r. </w:t>
      </w:r>
    </w:p>
    <w:p w14:paraId="61F5A8D8" w14:textId="35B19A85" w:rsidR="009C60E2" w:rsidRPr="00C85B98" w:rsidRDefault="009C60E2" w:rsidP="00F32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3683012"/>
      <w:r w:rsidRPr="00C85B9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52300" w:rsidRPr="00652300">
        <w:rPr>
          <w:rFonts w:ascii="Times New Roman" w:hAnsi="Times New Roman" w:cs="Times New Roman"/>
          <w:b/>
          <w:sz w:val="24"/>
          <w:szCs w:val="24"/>
        </w:rPr>
        <w:t xml:space="preserve">wyrażenia zgody na </w:t>
      </w:r>
      <w:r w:rsidR="00652300">
        <w:rPr>
          <w:rFonts w:ascii="Times New Roman" w:hAnsi="Times New Roman" w:cs="Times New Roman"/>
          <w:b/>
          <w:sz w:val="24"/>
          <w:szCs w:val="24"/>
        </w:rPr>
        <w:t xml:space="preserve">złożenie wniosku o wsparcie </w:t>
      </w:r>
      <w:r w:rsidR="00F820F2" w:rsidRPr="00F820F2">
        <w:rPr>
          <w:rFonts w:ascii="Times New Roman" w:hAnsi="Times New Roman" w:cs="Times New Roman"/>
          <w:b/>
          <w:sz w:val="24"/>
          <w:szCs w:val="24"/>
        </w:rPr>
        <w:t xml:space="preserve">ze środków Rządowego </w:t>
      </w:r>
      <w:r w:rsidR="00652300">
        <w:rPr>
          <w:rFonts w:ascii="Times New Roman" w:hAnsi="Times New Roman" w:cs="Times New Roman"/>
          <w:b/>
          <w:sz w:val="24"/>
          <w:szCs w:val="24"/>
        </w:rPr>
        <w:t>Funduszu Rozwoju Mieszkalnictwa</w:t>
      </w:r>
      <w:r w:rsidR="00757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F2" w:rsidRPr="00F820F2">
        <w:rPr>
          <w:rFonts w:ascii="Times New Roman" w:hAnsi="Times New Roman" w:cs="Times New Roman"/>
          <w:b/>
          <w:sz w:val="24"/>
          <w:szCs w:val="24"/>
        </w:rPr>
        <w:t>na sfinansowanie objęci</w:t>
      </w:r>
      <w:r w:rsidR="000427A0">
        <w:rPr>
          <w:rFonts w:ascii="Times New Roman" w:hAnsi="Times New Roman" w:cs="Times New Roman"/>
          <w:b/>
          <w:sz w:val="24"/>
          <w:szCs w:val="24"/>
        </w:rPr>
        <w:t>a</w:t>
      </w:r>
      <w:r w:rsidR="00B966B8">
        <w:rPr>
          <w:rFonts w:ascii="Times New Roman" w:hAnsi="Times New Roman" w:cs="Times New Roman"/>
          <w:b/>
          <w:sz w:val="24"/>
          <w:szCs w:val="24"/>
        </w:rPr>
        <w:t xml:space="preserve"> udziałów w nowotworzonej</w:t>
      </w:r>
      <w:r w:rsidR="00757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B8" w:rsidRPr="00C85B98">
        <w:rPr>
          <w:rFonts w:ascii="Times New Roman" w:hAnsi="Times New Roman" w:cs="Times New Roman"/>
          <w:b/>
          <w:sz w:val="24"/>
          <w:szCs w:val="24"/>
        </w:rPr>
        <w:t xml:space="preserve">Społecznej Inicjatywy Mieszkaniowej </w:t>
      </w:r>
      <w:r w:rsidR="00D4268F">
        <w:rPr>
          <w:rFonts w:ascii="Times New Roman" w:hAnsi="Times New Roman" w:cs="Times New Roman"/>
          <w:b/>
          <w:sz w:val="24"/>
          <w:szCs w:val="24"/>
        </w:rPr>
        <w:t>„KZN- Zachodni”</w:t>
      </w:r>
      <w:r w:rsidR="00C85B98" w:rsidRPr="00C85B98">
        <w:rPr>
          <w:b/>
        </w:rPr>
        <w:t xml:space="preserve"> </w:t>
      </w:r>
      <w:r w:rsidR="00757C0A">
        <w:rPr>
          <w:rFonts w:ascii="Times New Roman" w:hAnsi="Times New Roman" w:cs="Times New Roman"/>
          <w:b/>
          <w:sz w:val="24"/>
          <w:szCs w:val="24"/>
        </w:rPr>
        <w:t xml:space="preserve">spółka </w:t>
      </w:r>
      <w:r w:rsidR="00D4268F">
        <w:rPr>
          <w:rFonts w:ascii="Times New Roman" w:hAnsi="Times New Roman" w:cs="Times New Roman"/>
          <w:b/>
          <w:sz w:val="24"/>
          <w:szCs w:val="24"/>
        </w:rPr>
        <w:br/>
      </w:r>
      <w:r w:rsidR="00757C0A">
        <w:rPr>
          <w:rFonts w:ascii="Times New Roman" w:hAnsi="Times New Roman" w:cs="Times New Roman"/>
          <w:b/>
          <w:sz w:val="24"/>
          <w:szCs w:val="24"/>
        </w:rPr>
        <w:t>z ograniczoną odpowiedzialnością</w:t>
      </w:r>
      <w:r w:rsidR="00D4268F">
        <w:rPr>
          <w:rFonts w:ascii="Times New Roman" w:hAnsi="Times New Roman" w:cs="Times New Roman"/>
          <w:b/>
          <w:sz w:val="24"/>
          <w:szCs w:val="24"/>
        </w:rPr>
        <w:t xml:space="preserve">, siedziba w Poznaniu </w:t>
      </w:r>
    </w:p>
    <w:bookmarkEnd w:id="0"/>
    <w:p w14:paraId="285B46AE" w14:textId="77777777" w:rsidR="00C85B98" w:rsidRPr="00C85B98" w:rsidRDefault="00C85B98" w:rsidP="00F32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33D61" w14:textId="77777777" w:rsidR="009C60E2" w:rsidRPr="00C85B98" w:rsidRDefault="009C60E2" w:rsidP="00F32A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sz w:val="24"/>
          <w:szCs w:val="24"/>
        </w:rPr>
        <w:t>Na podstawie art.</w:t>
      </w:r>
      <w:r w:rsidR="00C85B98" w:rsidRPr="00C85B98">
        <w:rPr>
          <w:rFonts w:ascii="Times New Roman" w:hAnsi="Times New Roman" w:cs="Times New Roman"/>
          <w:sz w:val="24"/>
          <w:szCs w:val="24"/>
        </w:rPr>
        <w:t xml:space="preserve"> 18</w:t>
      </w:r>
      <w:r w:rsidRPr="00C85B98">
        <w:rPr>
          <w:rFonts w:ascii="Times New Roman" w:hAnsi="Times New Roman" w:cs="Times New Roman"/>
          <w:sz w:val="24"/>
          <w:szCs w:val="24"/>
        </w:rPr>
        <w:t xml:space="preserve"> ust.</w:t>
      </w:r>
      <w:r w:rsidR="00C85B98"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EE44B8" w:rsidRPr="00C85B98">
        <w:rPr>
          <w:rFonts w:ascii="Times New Roman" w:hAnsi="Times New Roman" w:cs="Times New Roman"/>
          <w:sz w:val="24"/>
          <w:szCs w:val="24"/>
        </w:rPr>
        <w:t>2 pkt</w:t>
      </w:r>
      <w:r w:rsidR="00C85B98"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0427A0">
        <w:rPr>
          <w:rFonts w:ascii="Times New Roman" w:hAnsi="Times New Roman" w:cs="Times New Roman"/>
          <w:sz w:val="24"/>
          <w:szCs w:val="24"/>
        </w:rPr>
        <w:t xml:space="preserve">15 </w:t>
      </w:r>
      <w:r w:rsidRPr="00C85B98">
        <w:rPr>
          <w:rFonts w:ascii="Times New Roman" w:hAnsi="Times New Roman" w:cs="Times New Roman"/>
          <w:sz w:val="24"/>
          <w:szCs w:val="24"/>
        </w:rPr>
        <w:t>ustawy z dnia 8 marca 1990 r</w:t>
      </w:r>
      <w:r w:rsidR="000B50B8" w:rsidRPr="00C85B98">
        <w:rPr>
          <w:rFonts w:ascii="Times New Roman" w:hAnsi="Times New Roman" w:cs="Times New Roman"/>
          <w:sz w:val="24"/>
          <w:szCs w:val="24"/>
        </w:rPr>
        <w:t xml:space="preserve">. o samorządzie gminnym </w:t>
      </w:r>
      <w:r w:rsidR="008209A2" w:rsidRPr="008209A2">
        <w:rPr>
          <w:rFonts w:ascii="Times New Roman" w:hAnsi="Times New Roman" w:cs="Times New Roman"/>
          <w:sz w:val="24"/>
          <w:szCs w:val="24"/>
        </w:rPr>
        <w:t>(Dz. U. z</w:t>
      </w:r>
      <w:r w:rsidR="008209A2">
        <w:rPr>
          <w:rFonts w:ascii="Times New Roman" w:hAnsi="Times New Roman" w:cs="Times New Roman"/>
          <w:sz w:val="24"/>
          <w:szCs w:val="24"/>
        </w:rPr>
        <w:t xml:space="preserve"> 2020 r., poz. 713 i poz. 1378)</w:t>
      </w:r>
      <w:r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0427A0">
        <w:rPr>
          <w:rFonts w:ascii="Times New Roman" w:hAnsi="Times New Roman" w:cs="Times New Roman"/>
          <w:sz w:val="24"/>
          <w:szCs w:val="24"/>
        </w:rPr>
        <w:t>oraz art.</w:t>
      </w:r>
      <w:r w:rsidR="00987EEF">
        <w:rPr>
          <w:rFonts w:ascii="Times New Roman" w:hAnsi="Times New Roman" w:cs="Times New Roman"/>
          <w:sz w:val="24"/>
          <w:szCs w:val="24"/>
        </w:rPr>
        <w:t xml:space="preserve"> 33m</w:t>
      </w:r>
      <w:r w:rsidR="000427A0">
        <w:rPr>
          <w:rFonts w:ascii="Times New Roman" w:hAnsi="Times New Roman" w:cs="Times New Roman"/>
          <w:sz w:val="24"/>
          <w:szCs w:val="24"/>
        </w:rPr>
        <w:t xml:space="preserve"> ust. 1 ustawy z dnia 26 października</w:t>
      </w:r>
      <w:r w:rsidR="00757C0A">
        <w:rPr>
          <w:rFonts w:ascii="Times New Roman" w:hAnsi="Times New Roman" w:cs="Times New Roman"/>
          <w:sz w:val="24"/>
          <w:szCs w:val="24"/>
        </w:rPr>
        <w:t xml:space="preserve"> </w:t>
      </w:r>
      <w:r w:rsidR="000427A0" w:rsidRPr="000427A0">
        <w:rPr>
          <w:rFonts w:ascii="Times New Roman" w:hAnsi="Times New Roman" w:cs="Times New Roman"/>
          <w:sz w:val="24"/>
          <w:szCs w:val="24"/>
        </w:rPr>
        <w:t>1995 r. o niektórych formach popierania budownictwa mieszkaniowego (Dz. U. z 2019 r.</w:t>
      </w:r>
      <w:r w:rsidR="00757C0A">
        <w:rPr>
          <w:rFonts w:ascii="Times New Roman" w:hAnsi="Times New Roman" w:cs="Times New Roman"/>
          <w:sz w:val="24"/>
          <w:szCs w:val="24"/>
        </w:rPr>
        <w:t xml:space="preserve"> </w:t>
      </w:r>
      <w:r w:rsidR="000427A0" w:rsidRPr="000427A0">
        <w:rPr>
          <w:rFonts w:ascii="Times New Roman" w:hAnsi="Times New Roman" w:cs="Times New Roman"/>
          <w:sz w:val="24"/>
          <w:szCs w:val="24"/>
        </w:rPr>
        <w:t>poz. 2195 oraz z 2021 r. poz. 11)</w:t>
      </w:r>
      <w:r w:rsidR="000427A0">
        <w:rPr>
          <w:rFonts w:ascii="Times New Roman" w:hAnsi="Times New Roman" w:cs="Times New Roman"/>
          <w:sz w:val="24"/>
          <w:szCs w:val="24"/>
        </w:rPr>
        <w:t xml:space="preserve"> </w:t>
      </w:r>
      <w:r w:rsidR="000B50B8" w:rsidRPr="00C85B98">
        <w:rPr>
          <w:rFonts w:ascii="Times New Roman" w:hAnsi="Times New Roman" w:cs="Times New Roman"/>
          <w:sz w:val="24"/>
          <w:szCs w:val="24"/>
        </w:rPr>
        <w:t xml:space="preserve">Rada </w:t>
      </w:r>
      <w:r w:rsidR="00757C0A">
        <w:rPr>
          <w:rFonts w:ascii="Times New Roman" w:hAnsi="Times New Roman" w:cs="Times New Roman"/>
          <w:sz w:val="24"/>
          <w:szCs w:val="24"/>
        </w:rPr>
        <w:t>Miejska w Czempiniu</w:t>
      </w:r>
      <w:r w:rsidR="000B50B8" w:rsidRPr="00C85B98">
        <w:rPr>
          <w:rFonts w:ascii="Times New Roman" w:hAnsi="Times New Roman" w:cs="Times New Roman"/>
          <w:sz w:val="24"/>
          <w:szCs w:val="24"/>
        </w:rPr>
        <w:t xml:space="preserve"> uchwala</w:t>
      </w:r>
      <w:r w:rsidR="008209A2">
        <w:rPr>
          <w:rFonts w:ascii="Times New Roman" w:hAnsi="Times New Roman" w:cs="Times New Roman"/>
          <w:sz w:val="24"/>
          <w:szCs w:val="24"/>
        </w:rPr>
        <w:t>,</w:t>
      </w:r>
      <w:r w:rsidR="000B50B8" w:rsidRPr="00C85B98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0746869C" w14:textId="77777777" w:rsidR="000B50B8" w:rsidRPr="00C85B98" w:rsidRDefault="000B50B8" w:rsidP="00F32A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A6D661" w14:textId="5B9DA577" w:rsidR="000427A0" w:rsidRDefault="000B50B8" w:rsidP="009736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§</w:t>
      </w:r>
      <w:r w:rsidR="00C85B98" w:rsidRPr="00C8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B98">
        <w:rPr>
          <w:rFonts w:ascii="Times New Roman" w:hAnsi="Times New Roman" w:cs="Times New Roman"/>
          <w:b/>
          <w:sz w:val="24"/>
          <w:szCs w:val="24"/>
        </w:rPr>
        <w:t>1</w:t>
      </w:r>
      <w:r w:rsidR="000427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27A0" w:rsidRPr="000427A0">
        <w:rPr>
          <w:rFonts w:ascii="Times New Roman" w:hAnsi="Times New Roman" w:cs="Times New Roman"/>
          <w:sz w:val="24"/>
          <w:szCs w:val="24"/>
        </w:rPr>
        <w:t>Wyraża się zgodę na złożenie przez Burmistrz</w:t>
      </w:r>
      <w:r w:rsidR="000427A0">
        <w:rPr>
          <w:rFonts w:ascii="Times New Roman" w:hAnsi="Times New Roman" w:cs="Times New Roman"/>
          <w:sz w:val="24"/>
          <w:szCs w:val="24"/>
        </w:rPr>
        <w:t xml:space="preserve">a </w:t>
      </w:r>
      <w:r w:rsidR="00757C0A">
        <w:rPr>
          <w:rFonts w:ascii="Times New Roman" w:hAnsi="Times New Roman" w:cs="Times New Roman"/>
          <w:sz w:val="24"/>
          <w:szCs w:val="24"/>
        </w:rPr>
        <w:t>Gminy Czempiń</w:t>
      </w:r>
      <w:r w:rsidR="000427A0">
        <w:rPr>
          <w:rFonts w:ascii="Times New Roman" w:hAnsi="Times New Roman" w:cs="Times New Roman"/>
          <w:sz w:val="24"/>
          <w:szCs w:val="24"/>
        </w:rPr>
        <w:t xml:space="preserve"> wniosku do m</w:t>
      </w:r>
      <w:r w:rsidR="000427A0" w:rsidRPr="000427A0">
        <w:rPr>
          <w:rFonts w:ascii="Times New Roman" w:hAnsi="Times New Roman" w:cs="Times New Roman"/>
          <w:sz w:val="24"/>
          <w:szCs w:val="24"/>
        </w:rPr>
        <w:t>inistra właściwego do spraw budownictwa, planowania i zagospodarowania przestrzennego oraz mieszkalnictwa o wsparcie ze środków Rządowego Funduszu Rozwoju Mieszkalnictwa na sfinansowanie działania polegającego na objęciu przez Gminę</w:t>
      </w:r>
      <w:r w:rsidR="000427A0">
        <w:rPr>
          <w:rFonts w:ascii="Times New Roman" w:hAnsi="Times New Roman" w:cs="Times New Roman"/>
          <w:sz w:val="24"/>
          <w:szCs w:val="24"/>
        </w:rPr>
        <w:t xml:space="preserve"> </w:t>
      </w:r>
      <w:r w:rsidR="00757C0A">
        <w:rPr>
          <w:rFonts w:ascii="Times New Roman" w:hAnsi="Times New Roman" w:cs="Times New Roman"/>
          <w:sz w:val="24"/>
          <w:szCs w:val="24"/>
        </w:rPr>
        <w:t>Czempiń</w:t>
      </w:r>
      <w:r w:rsidR="000427A0" w:rsidRPr="000427A0">
        <w:rPr>
          <w:rFonts w:ascii="Times New Roman" w:hAnsi="Times New Roman" w:cs="Times New Roman"/>
          <w:sz w:val="24"/>
          <w:szCs w:val="24"/>
        </w:rPr>
        <w:t xml:space="preserve"> udziałów </w:t>
      </w:r>
      <w:r w:rsidR="00D4268F">
        <w:rPr>
          <w:rFonts w:ascii="Times New Roman" w:hAnsi="Times New Roman" w:cs="Times New Roman"/>
          <w:sz w:val="24"/>
          <w:szCs w:val="24"/>
        </w:rPr>
        <w:br/>
      </w:r>
      <w:r w:rsidR="000427A0" w:rsidRPr="000427A0">
        <w:rPr>
          <w:rFonts w:ascii="Times New Roman" w:hAnsi="Times New Roman" w:cs="Times New Roman"/>
          <w:sz w:val="24"/>
          <w:szCs w:val="24"/>
        </w:rPr>
        <w:t>w nowotworzonej Społecznej Inicjatyw</w:t>
      </w:r>
      <w:r w:rsidR="00B966B8">
        <w:rPr>
          <w:rFonts w:ascii="Times New Roman" w:hAnsi="Times New Roman" w:cs="Times New Roman"/>
          <w:sz w:val="24"/>
          <w:szCs w:val="24"/>
        </w:rPr>
        <w:t xml:space="preserve">ie Mieszkaniowej </w:t>
      </w:r>
      <w:r w:rsidR="00D4268F">
        <w:rPr>
          <w:rFonts w:ascii="Times New Roman" w:hAnsi="Times New Roman" w:cs="Times New Roman"/>
          <w:sz w:val="24"/>
          <w:szCs w:val="24"/>
        </w:rPr>
        <w:t>„KZN – Zachodni”</w:t>
      </w:r>
      <w:r w:rsidR="00B966B8">
        <w:rPr>
          <w:rFonts w:ascii="Times New Roman" w:hAnsi="Times New Roman" w:cs="Times New Roman"/>
          <w:sz w:val="24"/>
          <w:szCs w:val="24"/>
        </w:rPr>
        <w:t xml:space="preserve"> </w:t>
      </w:r>
      <w:r w:rsidR="00757C0A">
        <w:rPr>
          <w:rFonts w:ascii="Times New Roman" w:hAnsi="Times New Roman" w:cs="Times New Roman"/>
          <w:sz w:val="24"/>
          <w:szCs w:val="24"/>
        </w:rPr>
        <w:t>S</w:t>
      </w:r>
      <w:r w:rsidR="000427A0">
        <w:rPr>
          <w:rFonts w:ascii="Times New Roman" w:hAnsi="Times New Roman" w:cs="Times New Roman"/>
          <w:sz w:val="24"/>
          <w:szCs w:val="24"/>
        </w:rPr>
        <w:t>półka</w:t>
      </w:r>
      <w:r w:rsidR="00757C0A">
        <w:rPr>
          <w:rFonts w:ascii="Times New Roman" w:hAnsi="Times New Roman" w:cs="Times New Roman"/>
          <w:sz w:val="24"/>
          <w:szCs w:val="24"/>
        </w:rPr>
        <w:t xml:space="preserve"> </w:t>
      </w:r>
      <w:r w:rsidR="00D4268F">
        <w:rPr>
          <w:rFonts w:ascii="Times New Roman" w:hAnsi="Times New Roman" w:cs="Times New Roman"/>
          <w:sz w:val="24"/>
          <w:szCs w:val="24"/>
        </w:rPr>
        <w:br/>
      </w:r>
      <w:r w:rsidR="000427A0" w:rsidRPr="000427A0">
        <w:rPr>
          <w:rFonts w:ascii="Times New Roman" w:hAnsi="Times New Roman" w:cs="Times New Roman"/>
          <w:sz w:val="24"/>
          <w:szCs w:val="24"/>
        </w:rPr>
        <w:t>z ograniczoną odpowiedzialnością</w:t>
      </w:r>
      <w:r w:rsidR="00D4268F">
        <w:rPr>
          <w:rFonts w:ascii="Times New Roman" w:hAnsi="Times New Roman" w:cs="Times New Roman"/>
          <w:sz w:val="24"/>
          <w:szCs w:val="24"/>
        </w:rPr>
        <w:t>, siedziba w Poznaniu,</w:t>
      </w:r>
      <w:r w:rsidR="000427A0">
        <w:rPr>
          <w:rFonts w:ascii="Times New Roman" w:hAnsi="Times New Roman" w:cs="Times New Roman"/>
          <w:sz w:val="24"/>
          <w:szCs w:val="24"/>
        </w:rPr>
        <w:t xml:space="preserve"> zgodnie z zasadami określonymi </w:t>
      </w:r>
      <w:r w:rsidR="00D4268F">
        <w:rPr>
          <w:rFonts w:ascii="Times New Roman" w:hAnsi="Times New Roman" w:cs="Times New Roman"/>
          <w:sz w:val="24"/>
          <w:szCs w:val="24"/>
        </w:rPr>
        <w:br/>
      </w:r>
      <w:r w:rsidR="000427A0">
        <w:rPr>
          <w:rFonts w:ascii="Times New Roman" w:hAnsi="Times New Roman" w:cs="Times New Roman"/>
          <w:sz w:val="24"/>
          <w:szCs w:val="24"/>
        </w:rPr>
        <w:t xml:space="preserve">w ustawie z dnia 26 października </w:t>
      </w:r>
      <w:r w:rsidR="000427A0" w:rsidRPr="000427A0">
        <w:rPr>
          <w:rFonts w:ascii="Times New Roman" w:hAnsi="Times New Roman" w:cs="Times New Roman"/>
          <w:sz w:val="24"/>
          <w:szCs w:val="24"/>
        </w:rPr>
        <w:t>1995 r. o niektórych formach popierania budownictwa mieszkaniowego</w:t>
      </w:r>
      <w:r w:rsidR="000427A0">
        <w:rPr>
          <w:rFonts w:ascii="Times New Roman" w:hAnsi="Times New Roman" w:cs="Times New Roman"/>
          <w:sz w:val="24"/>
          <w:szCs w:val="24"/>
        </w:rPr>
        <w:t>.</w:t>
      </w:r>
    </w:p>
    <w:p w14:paraId="167B1A90" w14:textId="77777777" w:rsidR="00973616" w:rsidRDefault="00973616" w:rsidP="00B966B8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61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Wniosek, o którym mowa w ust. 1, stanowi załącznik do niniejszej uchwały.</w:t>
      </w:r>
    </w:p>
    <w:p w14:paraId="0BB6B931" w14:textId="77777777" w:rsidR="00396F12" w:rsidRDefault="00EE44B8" w:rsidP="00B966B8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§</w:t>
      </w:r>
      <w:r w:rsidR="00C85B98" w:rsidRPr="00C8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B98">
        <w:rPr>
          <w:rFonts w:ascii="Times New Roman" w:hAnsi="Times New Roman" w:cs="Times New Roman"/>
          <w:b/>
          <w:sz w:val="24"/>
          <w:szCs w:val="24"/>
        </w:rPr>
        <w:t>2</w:t>
      </w:r>
      <w:r w:rsidR="00396F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50B8" w:rsidRPr="00C85B98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8209A2">
        <w:rPr>
          <w:rFonts w:ascii="Times New Roman" w:hAnsi="Times New Roman" w:cs="Times New Roman"/>
          <w:sz w:val="24"/>
          <w:szCs w:val="24"/>
        </w:rPr>
        <w:t>Burmistrzowi</w:t>
      </w:r>
      <w:r w:rsidR="00396F12">
        <w:rPr>
          <w:rFonts w:ascii="Times New Roman" w:hAnsi="Times New Roman" w:cs="Times New Roman"/>
          <w:sz w:val="24"/>
          <w:szCs w:val="24"/>
        </w:rPr>
        <w:t xml:space="preserve"> </w:t>
      </w:r>
      <w:r w:rsidR="00757C0A">
        <w:rPr>
          <w:rFonts w:ascii="Times New Roman" w:hAnsi="Times New Roman" w:cs="Times New Roman"/>
          <w:sz w:val="24"/>
          <w:szCs w:val="24"/>
        </w:rPr>
        <w:t>Gminy Czempiń</w:t>
      </w:r>
      <w:r w:rsidR="00987EEF">
        <w:rPr>
          <w:rFonts w:ascii="Times New Roman" w:hAnsi="Times New Roman" w:cs="Times New Roman"/>
          <w:sz w:val="24"/>
          <w:szCs w:val="24"/>
        </w:rPr>
        <w:t>.</w:t>
      </w:r>
    </w:p>
    <w:p w14:paraId="7BEB4D16" w14:textId="77777777" w:rsidR="009C60E2" w:rsidRPr="00757C0A" w:rsidRDefault="000427A0" w:rsidP="00757C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85B98" w:rsidRPr="00C85B98">
        <w:rPr>
          <w:rFonts w:ascii="Times New Roman" w:hAnsi="Times New Roman" w:cs="Times New Roman"/>
          <w:b/>
          <w:sz w:val="24"/>
          <w:szCs w:val="24"/>
        </w:rPr>
        <w:t>.</w:t>
      </w:r>
      <w:r w:rsidR="00C85B98"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0B50B8" w:rsidRPr="00C85B98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757C0A">
        <w:rPr>
          <w:rFonts w:ascii="Times New Roman" w:hAnsi="Times New Roman" w:cs="Times New Roman"/>
          <w:sz w:val="24"/>
          <w:szCs w:val="24"/>
        </w:rPr>
        <w:t>.</w:t>
      </w:r>
    </w:p>
    <w:sectPr w:rsidR="009C60E2" w:rsidRPr="0075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427A0"/>
    <w:rsid w:val="000B50B8"/>
    <w:rsid w:val="001A052E"/>
    <w:rsid w:val="002206AF"/>
    <w:rsid w:val="00396F12"/>
    <w:rsid w:val="00406CD7"/>
    <w:rsid w:val="004355B7"/>
    <w:rsid w:val="004A24FB"/>
    <w:rsid w:val="00626889"/>
    <w:rsid w:val="00652300"/>
    <w:rsid w:val="00687DB6"/>
    <w:rsid w:val="006E43A2"/>
    <w:rsid w:val="00757C0A"/>
    <w:rsid w:val="008209A2"/>
    <w:rsid w:val="00973616"/>
    <w:rsid w:val="00987EEF"/>
    <w:rsid w:val="009915CC"/>
    <w:rsid w:val="009C60E2"/>
    <w:rsid w:val="00B966B8"/>
    <w:rsid w:val="00BE2E77"/>
    <w:rsid w:val="00C43FB8"/>
    <w:rsid w:val="00C85B98"/>
    <w:rsid w:val="00D4268F"/>
    <w:rsid w:val="00D96FBA"/>
    <w:rsid w:val="00EB7125"/>
    <w:rsid w:val="00EE44B8"/>
    <w:rsid w:val="00F32AD6"/>
    <w:rsid w:val="00F820F2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2AFF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Gmina Czempiñ</cp:lastModifiedBy>
  <cp:revision>4</cp:revision>
  <cp:lastPrinted>2021-02-08T12:22:00Z</cp:lastPrinted>
  <dcterms:created xsi:type="dcterms:W3CDTF">2021-02-02T13:12:00Z</dcterms:created>
  <dcterms:modified xsi:type="dcterms:W3CDTF">2021-02-10T07:54:00Z</dcterms:modified>
</cp:coreProperties>
</file>