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380A43">
        <w:rPr>
          <w:rFonts w:ascii="Times New Roman" w:hAnsi="Times New Roman" w:cs="Times New Roman"/>
          <w:b/>
          <w:bCs/>
          <w:caps/>
          <w:sz w:val="24"/>
          <w:szCs w:val="24"/>
        </w:rPr>
        <w:t>I/2/18</w:t>
      </w: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80A43">
        <w:rPr>
          <w:rFonts w:ascii="Times New Roman" w:hAnsi="Times New Roman" w:cs="Times New Roman"/>
          <w:b/>
          <w:bCs/>
          <w:sz w:val="24"/>
          <w:szCs w:val="24"/>
        </w:rPr>
        <w:t xml:space="preserve">23 listopada 2018r. </w:t>
      </w:r>
      <w:bookmarkStart w:id="0" w:name="_GoBack"/>
      <w:bookmarkEnd w:id="0"/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wyboru Wiceprzewodniczącego Rady Miejskiej w Czempiniu.</w:t>
      </w: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2018 r., poz. 994 z późn. zm.) Rada Miejska w Czempiniu uchwala, co następuje :</w:t>
      </w: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B7C1D" w:rsidRDefault="00DB7C1D" w:rsidP="00DB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7F0DAD">
        <w:rPr>
          <w:rFonts w:ascii="Times New Roman" w:hAnsi="Times New Roman" w:cs="Times New Roman"/>
          <w:sz w:val="24"/>
          <w:szCs w:val="24"/>
        </w:rPr>
        <w:t>się wyboru radnego Łukasza Stasiaka</w:t>
      </w:r>
      <w:r>
        <w:rPr>
          <w:rFonts w:ascii="Times New Roman" w:hAnsi="Times New Roman" w:cs="Times New Roman"/>
          <w:sz w:val="24"/>
          <w:szCs w:val="24"/>
        </w:rPr>
        <w:t xml:space="preserve"> na stanowisko Wiceprzewodniczącego Rady Miejskiej w Czempiniu.</w:t>
      </w: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</w:t>
      </w:r>
    </w:p>
    <w:p w:rsidR="00DB7C1D" w:rsidRDefault="00DB7C1D" w:rsidP="00DB7C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C1D" w:rsidRDefault="00DB7C1D" w:rsidP="00DB7C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Bartkowiak </w:t>
      </w:r>
    </w:p>
    <w:p w:rsidR="00DB7C1D" w:rsidRDefault="00DB7C1D" w:rsidP="00DB7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6D4" w:rsidRDefault="005C76D4"/>
    <w:sectPr w:rsidR="005C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66"/>
    <w:rsid w:val="0004469D"/>
    <w:rsid w:val="00380A43"/>
    <w:rsid w:val="00410219"/>
    <w:rsid w:val="005C76D4"/>
    <w:rsid w:val="007A2966"/>
    <w:rsid w:val="007F0DAD"/>
    <w:rsid w:val="00D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019A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5</cp:revision>
  <dcterms:created xsi:type="dcterms:W3CDTF">2018-11-12T15:49:00Z</dcterms:created>
  <dcterms:modified xsi:type="dcterms:W3CDTF">2018-11-29T09:20:00Z</dcterms:modified>
</cp:coreProperties>
</file>