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2259" w14:textId="1C5D855B" w:rsidR="008A46AE" w:rsidRDefault="008A46AE" w:rsidP="008A46AE">
      <w:pPr>
        <w:jc w:val="right"/>
      </w:pPr>
    </w:p>
    <w:p w14:paraId="3074EBE3" w14:textId="6008CFC0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B652BD">
        <w:t>XXXVII/326/21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4EB465EA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8A46AE">
        <w:t>11 sierpnia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ED6C5E4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</w:t>
      </w:r>
      <w:r w:rsidR="008A46AE">
        <w:t>1</w:t>
      </w:r>
      <w:r w:rsidR="007F7BBC" w:rsidRPr="00EB0B40">
        <w:t>r. poz.</w:t>
      </w:r>
      <w:r w:rsidR="008A46AE">
        <w:t>1372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8A46AE">
        <w:t xml:space="preserve"> 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47BA2276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2601BD">
        <w:t>68.3</w:t>
      </w:r>
      <w:r w:rsidR="004202E9">
        <w:t>5</w:t>
      </w:r>
      <w:r w:rsidR="002601BD">
        <w:t>8.849,74</w:t>
      </w:r>
      <w:r w:rsidRPr="00302109">
        <w:t xml:space="preserve"> zł, z tego:</w:t>
      </w:r>
    </w:p>
    <w:p w14:paraId="3A0EAD38" w14:textId="1757CF4F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2601BD">
        <w:rPr>
          <w:bCs/>
        </w:rPr>
        <w:t>54.1</w:t>
      </w:r>
      <w:r w:rsidR="004202E9">
        <w:rPr>
          <w:bCs/>
        </w:rPr>
        <w:t>5</w:t>
      </w:r>
      <w:r w:rsidR="002601BD">
        <w:rPr>
          <w:bCs/>
        </w:rPr>
        <w:t>3.981,74</w:t>
      </w:r>
      <w:r w:rsidRPr="00302109">
        <w:rPr>
          <w:bCs/>
        </w:rPr>
        <w:t xml:space="preserve"> zł</w:t>
      </w:r>
    </w:p>
    <w:p w14:paraId="601820D9" w14:textId="5FEAB322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2601BD">
        <w:rPr>
          <w:bCs/>
        </w:rPr>
        <w:t>14.204.868,00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18F45B40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4902B2">
        <w:t>23.248.462,01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2438872C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4902B2">
        <w:t>32.490.894,73</w:t>
      </w:r>
      <w:r w:rsidRPr="00302109">
        <w:t xml:space="preserve"> zł,</w:t>
      </w:r>
    </w:p>
    <w:p w14:paraId="1FEA02A3" w14:textId="76D0DB50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 w:rsidR="002601BD">
        <w:t>9.777.531,87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060A5D90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612768">
        <w:t>82.8</w:t>
      </w:r>
      <w:r w:rsidR="004202E9">
        <w:t>5</w:t>
      </w:r>
      <w:r w:rsidR="00612768">
        <w:t>6.970,12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7BB8F023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612768">
        <w:t>52.806.936,62</w:t>
      </w:r>
      <w:r w:rsidRPr="00302109">
        <w:t xml:space="preserve"> zł, w tym na:  </w:t>
      </w:r>
    </w:p>
    <w:p w14:paraId="3A45933C" w14:textId="2D5FDBC1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612768">
        <w:t>19.076.373,64</w:t>
      </w:r>
      <w:r w:rsidRPr="00302109">
        <w:t xml:space="preserve"> zł</w:t>
      </w:r>
    </w:p>
    <w:p w14:paraId="1A2E4875" w14:textId="38BC2013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612768">
        <w:t>18.771.</w:t>
      </w:r>
      <w:r w:rsidR="004902B2">
        <w:t>9</w:t>
      </w:r>
      <w:r w:rsidR="00612768">
        <w:t>10,13</w:t>
      </w:r>
      <w:r w:rsidRPr="00302109">
        <w:t xml:space="preserve"> zł</w:t>
      </w:r>
    </w:p>
    <w:p w14:paraId="7C9E5F68" w14:textId="7F64CBA8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C04E98">
        <w:t>2.32</w:t>
      </w:r>
      <w:r w:rsidR="00612768">
        <w:t>5</w:t>
      </w:r>
      <w:r w:rsidR="00C04E98">
        <w:t>.413,77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5266842" w:rsidR="00941583" w:rsidRPr="00302109" w:rsidRDefault="00C04E98" w:rsidP="00B20D3F">
            <w:pPr>
              <w:jc w:val="right"/>
            </w:pPr>
            <w:r>
              <w:t>94</w:t>
            </w:r>
            <w:r w:rsidR="00612768">
              <w:t>5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B20D3F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302109" w:rsidRDefault="00C04E98" w:rsidP="00B20D3F">
            <w:pPr>
              <w:jc w:val="right"/>
            </w:pPr>
            <w:r>
              <w:t>62</w:t>
            </w:r>
            <w:r w:rsidR="00941583" w:rsidRPr="00302109">
              <w:t>.</w:t>
            </w:r>
            <w:r>
              <w:t>0</w:t>
            </w:r>
            <w:r w:rsidR="00941583" w:rsidRPr="00302109">
              <w:t>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  <w:r w:rsidR="00C04E98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302109" w:rsidRDefault="00C04E98" w:rsidP="00B20D3F">
            <w:pPr>
              <w:jc w:val="right"/>
            </w:pPr>
            <w:r>
              <w:t>34.963,82</w:t>
            </w:r>
            <w:r w:rsidR="00941583" w:rsidRPr="00302109">
              <w:t xml:space="preserve"> zł</w:t>
            </w:r>
          </w:p>
        </w:tc>
      </w:tr>
      <w:tr w:rsidR="00941583" w:rsidRPr="00302109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Default="00941583" w:rsidP="00BC78CA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68D38285" w:rsidR="00BC78CA" w:rsidRPr="00302109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75FE3521" w:rsidR="00941583" w:rsidRPr="00302109" w:rsidRDefault="00C04E98" w:rsidP="00B20D3F">
            <w:pPr>
              <w:jc w:val="right"/>
            </w:pPr>
            <w:r>
              <w:t>240.677,15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Default="0025726C" w:rsidP="0025726C">
            <w:pPr>
              <w:ind w:left="-75"/>
            </w:pPr>
            <w:r>
              <w:t>d)</w:t>
            </w:r>
            <w:r w:rsidR="00714282">
              <w:t xml:space="preserve"> na programy finansow</w:t>
            </w:r>
            <w:r>
              <w:t>ane</w:t>
            </w:r>
            <w:r w:rsidR="00714282">
              <w:t xml:space="preserve"> z udziałem środków, o których mowa </w:t>
            </w:r>
            <w:r w:rsidR="00593ACE">
              <w:t xml:space="preserve">    </w:t>
            </w:r>
          </w:p>
          <w:p w14:paraId="724F61EF" w14:textId="5330C47F" w:rsidR="00714282" w:rsidRPr="00302109" w:rsidRDefault="00593ACE" w:rsidP="0025726C">
            <w:pPr>
              <w:ind w:left="-75"/>
            </w:pPr>
            <w:r>
              <w:t xml:space="preserve">    </w:t>
            </w:r>
            <w:r w:rsidR="00714282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B20D3F">
            <w:pPr>
              <w:jc w:val="right"/>
            </w:pPr>
            <w:r>
              <w:t>62.700,00 zł</w:t>
            </w:r>
          </w:p>
        </w:tc>
      </w:tr>
    </w:tbl>
    <w:p w14:paraId="568E7C3C" w14:textId="0970E4AF" w:rsidR="00941583" w:rsidRPr="00302109" w:rsidRDefault="00941583" w:rsidP="00941583">
      <w:pPr>
        <w:jc w:val="both"/>
      </w:pPr>
      <w:r w:rsidRPr="00302109">
        <w:t xml:space="preserve">                </w:t>
      </w:r>
      <w:r w:rsidR="0025726C">
        <w:t>e</w:t>
      </w:r>
      <w:r w:rsidRPr="00302109">
        <w:t xml:space="preserve">) wydatki na obsługę długu                                                                     </w:t>
      </w:r>
      <w:r w:rsidR="00D96765">
        <w:t>600.934</w:t>
      </w:r>
      <w:r w:rsidRPr="00302109">
        <w:t>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579588CB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612768">
        <w:t>30.0</w:t>
      </w:r>
      <w:r w:rsidR="004202E9">
        <w:t>5</w:t>
      </w:r>
      <w:r w:rsidR="00612768">
        <w:t>0.033,50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070EAEFF" w:rsidR="00941583" w:rsidRDefault="00941583" w:rsidP="00BC78CA">
      <w:pPr>
        <w:pStyle w:val="Akapitzlist"/>
        <w:numPr>
          <w:ilvl w:val="0"/>
          <w:numId w:val="1"/>
        </w:numPr>
        <w:jc w:val="both"/>
      </w:pPr>
      <w:r w:rsidRPr="00840190">
        <w:t xml:space="preserve">Wydatki  na zadania inwestycyjne i inne majątkowe ustala się w wysokości </w:t>
      </w:r>
      <w:r w:rsidR="00612768">
        <w:t>30.0</w:t>
      </w:r>
      <w:r w:rsidR="004202E9">
        <w:t>5</w:t>
      </w:r>
      <w:r w:rsidR="00612768">
        <w:t>0.033,50</w:t>
      </w:r>
      <w:r w:rsidRPr="00840190">
        <w:t xml:space="preserve"> zł,</w:t>
      </w:r>
      <w:r w:rsidRPr="00606B1B">
        <w:t xml:space="preserve"> </w:t>
      </w:r>
    </w:p>
    <w:p w14:paraId="2270DFD3" w14:textId="77777777" w:rsidR="00BC78CA" w:rsidRPr="00606B1B" w:rsidRDefault="00BC78CA" w:rsidP="00BC78CA">
      <w:pPr>
        <w:ind w:left="480"/>
        <w:jc w:val="both"/>
      </w:pPr>
    </w:p>
    <w:p w14:paraId="4A365D4E" w14:textId="3BDE21C1" w:rsidR="00941583" w:rsidRPr="00606B1B" w:rsidRDefault="00941583" w:rsidP="00941583">
      <w:pPr>
        <w:ind w:left="360"/>
        <w:jc w:val="both"/>
      </w:pPr>
      <w:r w:rsidRPr="00606B1B">
        <w:t xml:space="preserve">   </w:t>
      </w:r>
      <w:r w:rsidR="00BC78CA">
        <w:tab/>
      </w:r>
      <w:r w:rsidRPr="00606B1B">
        <w:t xml:space="preserve"> - zgodnie z załącznikiem nr 3.</w:t>
      </w:r>
      <w:r w:rsidR="00BC78CA">
        <w:t>”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2D93E2C5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3D842201" w14:textId="1EFFB9E0" w:rsidR="00762FDD" w:rsidRDefault="00762FDD" w:rsidP="009D1265">
      <w:pPr>
        <w:ind w:left="360"/>
      </w:pPr>
    </w:p>
    <w:p w14:paraId="0299B010" w14:textId="03D72324" w:rsidR="00973591" w:rsidRPr="00973591" w:rsidRDefault="00973591" w:rsidP="00973591">
      <w:pPr>
        <w:pStyle w:val="Akapitzlist"/>
        <w:numPr>
          <w:ilvl w:val="0"/>
          <w:numId w:val="1"/>
        </w:numPr>
      </w:pPr>
      <w:r w:rsidRPr="00973591">
        <w:rPr>
          <w:rFonts w:cs="Arial"/>
        </w:rPr>
        <w:t>§ 3</w:t>
      </w:r>
      <w:r w:rsidRPr="00973591">
        <w:t xml:space="preserve"> uchwały otrzymuje brzmienie:   </w:t>
      </w:r>
    </w:p>
    <w:p w14:paraId="5D03F581" w14:textId="77777777" w:rsidR="00973591" w:rsidRPr="00973591" w:rsidRDefault="00973591" w:rsidP="00973591">
      <w:pPr>
        <w:ind w:left="360"/>
      </w:pPr>
    </w:p>
    <w:p w14:paraId="7BEE4FB2" w14:textId="4218565D" w:rsidR="00973591" w:rsidRPr="00973591" w:rsidRDefault="00973591" w:rsidP="00973591">
      <w:pPr>
        <w:ind w:left="840"/>
        <w:jc w:val="both"/>
      </w:pPr>
      <w:r w:rsidRPr="00973591">
        <w:t>„</w:t>
      </w:r>
      <w:r w:rsidRPr="00973591">
        <w:rPr>
          <w:b/>
          <w:bCs/>
        </w:rPr>
        <w:t xml:space="preserve">§ 3. </w:t>
      </w:r>
      <w:r w:rsidRPr="00973591">
        <w:t xml:space="preserve">Ustala się przychody w kwocie </w:t>
      </w:r>
      <w:r w:rsidR="00612768">
        <w:t>16.806.620,38</w:t>
      </w:r>
      <w:r w:rsidRPr="00973591">
        <w:t xml:space="preserve"> zł i rozchody w kwocie </w:t>
      </w:r>
      <w:r w:rsidR="00612768">
        <w:t>2.308.500,00</w:t>
      </w:r>
      <w:r w:rsidRPr="00973591">
        <w:t xml:space="preserve"> zł, zgodnie z załącznikiem nr 4. Deficyt budżetu w kwocie </w:t>
      </w:r>
      <w:r w:rsidR="00612768">
        <w:t>14.498.120,38</w:t>
      </w:r>
      <w:r w:rsidRPr="00973591">
        <w:t xml:space="preserve"> zł zostanie sfinansowany przychodami z tytułu sprzedaży innych papierów wartościowych</w:t>
      </w:r>
      <w:r w:rsidR="00C04E98">
        <w:t>, zobowiązaniami zaciągniętymi na finansowanie zadań pochodzących z budżetu UE</w:t>
      </w:r>
      <w:r w:rsidRPr="00973591">
        <w:t xml:space="preserve"> oraz z tytułu wolnych środków i z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00745DD9" w14:textId="77777777" w:rsidR="00973591" w:rsidRPr="00973591" w:rsidRDefault="00973591" w:rsidP="00973591">
      <w:pPr>
        <w:jc w:val="both"/>
      </w:pPr>
    </w:p>
    <w:p w14:paraId="0B40FCD1" w14:textId="77777777" w:rsidR="00973591" w:rsidRDefault="00973591" w:rsidP="00973591">
      <w:pPr>
        <w:ind w:left="360"/>
      </w:pPr>
      <w:r w:rsidRPr="00973591">
        <w:t xml:space="preserve">          - zgodnie z załącznikiem nr 4 do niniejszej uchwały;</w:t>
      </w:r>
    </w:p>
    <w:p w14:paraId="538A7AE6" w14:textId="7FAA0F67" w:rsidR="00973591" w:rsidRDefault="00973591" w:rsidP="009D1265">
      <w:pPr>
        <w:ind w:left="360"/>
      </w:pPr>
    </w:p>
    <w:p w14:paraId="2785FFC5" w14:textId="3A1E3C4B" w:rsidR="00BC78CA" w:rsidRPr="00BC78CA" w:rsidRDefault="00BC78CA" w:rsidP="00BC78CA">
      <w:pPr>
        <w:pStyle w:val="Akapitzlist"/>
        <w:numPr>
          <w:ilvl w:val="0"/>
          <w:numId w:val="1"/>
        </w:numPr>
        <w:rPr>
          <w:rFonts w:cs="Arial"/>
        </w:rPr>
      </w:pPr>
      <w:r w:rsidRPr="00BC78CA">
        <w:rPr>
          <w:rFonts w:cs="Arial"/>
        </w:rPr>
        <w:t>§ 7</w:t>
      </w:r>
      <w:r w:rsidRPr="00D01993">
        <w:t xml:space="preserve"> uchwały otrzymuje brzmienie:   </w:t>
      </w:r>
    </w:p>
    <w:p w14:paraId="5AB1EACD" w14:textId="77777777" w:rsidR="00BC78CA" w:rsidRDefault="00BC78CA" w:rsidP="00BC78CA">
      <w:pPr>
        <w:ind w:left="360"/>
      </w:pPr>
    </w:p>
    <w:p w14:paraId="7689AA30" w14:textId="77777777" w:rsidR="00BC78CA" w:rsidRPr="00840190" w:rsidRDefault="00BC78CA" w:rsidP="00BC78CA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1A52ECF9" w14:textId="77777777" w:rsidR="00BC78CA" w:rsidRPr="00840190" w:rsidRDefault="00BC78CA" w:rsidP="00BC78CA">
      <w:r w:rsidRPr="00840190">
        <w:t xml:space="preserve">         administracji rządowej oraz innych zadań zleconych gminie ustawami:</w:t>
      </w:r>
    </w:p>
    <w:p w14:paraId="7A59D7E8" w14:textId="341A3F91" w:rsidR="00BC78CA" w:rsidRPr="00840190" w:rsidRDefault="00BC78CA" w:rsidP="00BC78CA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>
        <w:t>18.338.046,79</w:t>
      </w:r>
      <w:r w:rsidRPr="00840190">
        <w:t xml:space="preserve"> zł</w:t>
      </w:r>
    </w:p>
    <w:p w14:paraId="63BCDC1C" w14:textId="7B3BC565" w:rsidR="00BC78CA" w:rsidRPr="00840190" w:rsidRDefault="00BC78CA" w:rsidP="00BC78CA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18.338.046,79</w:t>
      </w:r>
      <w:r w:rsidRPr="00840190">
        <w:t xml:space="preserve"> zł</w:t>
      </w:r>
    </w:p>
    <w:p w14:paraId="5F550FB0" w14:textId="77777777" w:rsidR="00BC78CA" w:rsidRPr="001F64FB" w:rsidRDefault="00BC78CA" w:rsidP="00BC78CA">
      <w:pPr>
        <w:ind w:firstLine="708"/>
      </w:pPr>
      <w:r w:rsidRPr="00840190">
        <w:t>- zgodnie z załącznikiem nr 6 i 7.</w:t>
      </w:r>
      <w:r>
        <w:t>”</w:t>
      </w:r>
    </w:p>
    <w:p w14:paraId="5D47B3E5" w14:textId="77777777" w:rsidR="00BC78CA" w:rsidRDefault="00BC78CA" w:rsidP="00BC78CA">
      <w:pPr>
        <w:ind w:left="360"/>
      </w:pPr>
    </w:p>
    <w:p w14:paraId="22CD33AE" w14:textId="77777777" w:rsidR="00BC78CA" w:rsidRDefault="00BC78CA" w:rsidP="00BC78CA">
      <w:pPr>
        <w:ind w:left="360"/>
      </w:pPr>
      <w:r>
        <w:t xml:space="preserve">          - zgodnie z załącznikiem nr 5 i 6 do niniejszej uchwały;</w:t>
      </w:r>
    </w:p>
    <w:p w14:paraId="3A1DE279" w14:textId="77777777" w:rsidR="00BC78CA" w:rsidRDefault="00BC78CA" w:rsidP="009D1265">
      <w:pPr>
        <w:ind w:left="360"/>
      </w:pPr>
    </w:p>
    <w:p w14:paraId="30526ED6" w14:textId="77777777" w:rsidR="004829DB" w:rsidRPr="00B9764D" w:rsidRDefault="004829DB" w:rsidP="00BC78CA">
      <w:pPr>
        <w:pStyle w:val="Akapitzlist"/>
        <w:numPr>
          <w:ilvl w:val="0"/>
          <w:numId w:val="1"/>
        </w:numPr>
      </w:pPr>
      <w:r w:rsidRPr="00B9764D">
        <w:rPr>
          <w:rFonts w:cs="Arial"/>
        </w:rPr>
        <w:t>§ 8</w:t>
      </w:r>
      <w:r w:rsidRPr="00B9764D">
        <w:t xml:space="preserve"> uchwały otrzymuje brzmienie:   </w:t>
      </w:r>
    </w:p>
    <w:p w14:paraId="6572D105" w14:textId="77777777" w:rsidR="004829DB" w:rsidRPr="00B9764D" w:rsidRDefault="004829DB" w:rsidP="004829DB"/>
    <w:p w14:paraId="00C99F63" w14:textId="77777777" w:rsidR="004829DB" w:rsidRPr="00B9764D" w:rsidRDefault="004829DB" w:rsidP="004829DB">
      <w:pPr>
        <w:ind w:firstLine="480"/>
        <w:rPr>
          <w:bCs/>
        </w:rPr>
      </w:pPr>
      <w:r w:rsidRPr="00B9764D">
        <w:rPr>
          <w:b/>
          <w:bCs/>
        </w:rPr>
        <w:t xml:space="preserve">„§ 8. </w:t>
      </w:r>
      <w:r w:rsidRPr="00B9764D">
        <w:rPr>
          <w:bCs/>
        </w:rPr>
        <w:t>Ustala się zestawienie planowanych kwot dotacji udzielanych z budżetu gminy:</w:t>
      </w:r>
    </w:p>
    <w:p w14:paraId="51F44206" w14:textId="182AAE4A" w:rsidR="004829DB" w:rsidRPr="00B9764D" w:rsidRDefault="004829DB" w:rsidP="004829DB">
      <w:pPr>
        <w:numPr>
          <w:ilvl w:val="0"/>
          <w:numId w:val="5"/>
        </w:numPr>
      </w:pPr>
      <w:r w:rsidRPr="00B9764D">
        <w:t>dotacje dla jednostek sektora finansów publicznych w kwocie 2.68</w:t>
      </w:r>
      <w:r w:rsidR="00B9764D" w:rsidRPr="00B9764D">
        <w:t>9</w:t>
      </w:r>
      <w:r w:rsidRPr="00B9764D">
        <w:t>.</w:t>
      </w:r>
      <w:r w:rsidR="00B9764D" w:rsidRPr="00B9764D">
        <w:t>3</w:t>
      </w:r>
      <w:r w:rsidRPr="00B9764D">
        <w:t>13,77 zł,</w:t>
      </w:r>
    </w:p>
    <w:p w14:paraId="2295CEB4" w14:textId="770AFCE7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spoza sektora finansów publicznych w kwocie </w:t>
      </w:r>
      <w:r w:rsidR="00612768">
        <w:t>1.288.823,88</w:t>
      </w:r>
      <w:r w:rsidRPr="00B9764D">
        <w:t xml:space="preserve"> zł</w:t>
      </w:r>
    </w:p>
    <w:p w14:paraId="68278B42" w14:textId="77777777" w:rsidR="004829DB" w:rsidRPr="00B9764D" w:rsidRDefault="004829DB" w:rsidP="004829DB">
      <w:pPr>
        <w:ind w:firstLine="708"/>
      </w:pPr>
      <w:r w:rsidRPr="00B9764D">
        <w:t>- zgodnie z załącznikiem nr 8”.</w:t>
      </w:r>
    </w:p>
    <w:p w14:paraId="501641D6" w14:textId="77777777" w:rsidR="004829DB" w:rsidRPr="00B9764D" w:rsidRDefault="004829DB" w:rsidP="004829DB">
      <w:pPr>
        <w:ind w:firstLine="708"/>
      </w:pPr>
    </w:p>
    <w:p w14:paraId="00E886F0" w14:textId="7EC36198" w:rsidR="004829DB" w:rsidRDefault="004829DB" w:rsidP="004829DB">
      <w:pPr>
        <w:ind w:left="360"/>
      </w:pPr>
      <w:r w:rsidRPr="00B9764D">
        <w:t xml:space="preserve">          - zgodnie z załącznikiem nr </w:t>
      </w:r>
      <w:r w:rsidR="00BC78CA">
        <w:t>7</w:t>
      </w:r>
      <w:r w:rsidRPr="00B9764D">
        <w:t xml:space="preserve"> do niniejszej uchwały;</w:t>
      </w:r>
    </w:p>
    <w:p w14:paraId="3BFB6528" w14:textId="78F0A9FC" w:rsidR="00B10F7F" w:rsidRDefault="00B10F7F" w:rsidP="004829DB">
      <w:pPr>
        <w:ind w:left="360"/>
      </w:pPr>
    </w:p>
    <w:p w14:paraId="3C99D2D7" w14:textId="132417C5" w:rsidR="0086799C" w:rsidRPr="00D01993" w:rsidRDefault="0086799C" w:rsidP="00BC78CA">
      <w:pPr>
        <w:pStyle w:val="Akapitzlist"/>
        <w:numPr>
          <w:ilvl w:val="0"/>
          <w:numId w:val="1"/>
        </w:numPr>
      </w:pPr>
      <w:r w:rsidRPr="0086799C">
        <w:rPr>
          <w:rFonts w:cs="Arial"/>
        </w:rPr>
        <w:lastRenderedPageBreak/>
        <w:t>§ 11</w:t>
      </w:r>
      <w:r w:rsidRPr="00D01993">
        <w:t xml:space="preserve"> uchwały otrzymuje brzmienie:   </w:t>
      </w:r>
    </w:p>
    <w:p w14:paraId="743A69A7" w14:textId="77777777" w:rsidR="0086799C" w:rsidRDefault="0086799C" w:rsidP="0086799C">
      <w:pPr>
        <w:ind w:left="360"/>
      </w:pPr>
    </w:p>
    <w:p w14:paraId="7FF42CEA" w14:textId="77777777" w:rsidR="0086799C" w:rsidRPr="00DB7777" w:rsidRDefault="0086799C" w:rsidP="0086799C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556C19F2" w14:textId="77777777" w:rsidR="0086799C" w:rsidRPr="00DB7777" w:rsidRDefault="0086799C" w:rsidP="0086799C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2F2C4C61" w14:textId="77777777" w:rsidR="0086799C" w:rsidRPr="00DB7777" w:rsidRDefault="0086799C" w:rsidP="0086799C">
      <w:pPr>
        <w:jc w:val="both"/>
      </w:pPr>
    </w:p>
    <w:p w14:paraId="517AFB8E" w14:textId="69600F5D" w:rsidR="0086799C" w:rsidRDefault="0086799C" w:rsidP="0086799C">
      <w:pPr>
        <w:ind w:left="360"/>
      </w:pPr>
      <w:r>
        <w:t xml:space="preserve">          - zgodnie z załącznikiem nr </w:t>
      </w:r>
      <w:r w:rsidR="00BC78CA">
        <w:t>8</w:t>
      </w:r>
      <w:r>
        <w:t xml:space="preserve"> do niniejszej uchwały.</w:t>
      </w:r>
    </w:p>
    <w:p w14:paraId="43B61D96" w14:textId="77777777" w:rsidR="0086799C" w:rsidRDefault="0086799C" w:rsidP="004829DB">
      <w:pPr>
        <w:ind w:left="360"/>
      </w:pPr>
    </w:p>
    <w:p w14:paraId="1F58E45D" w14:textId="5C4C6055" w:rsidR="00C04E98" w:rsidRPr="00D01993" w:rsidRDefault="00C04E98" w:rsidP="00BC78CA">
      <w:pPr>
        <w:pStyle w:val="Akapitzlist"/>
        <w:numPr>
          <w:ilvl w:val="0"/>
          <w:numId w:val="1"/>
        </w:numPr>
      </w:pPr>
      <w:r w:rsidRPr="00C04E98">
        <w:rPr>
          <w:rFonts w:cs="Arial"/>
        </w:rPr>
        <w:t>§ 12</w:t>
      </w:r>
      <w:r w:rsidRPr="00D01993">
        <w:t xml:space="preserve"> uchwały otrzymuje brzmienie:   </w:t>
      </w:r>
    </w:p>
    <w:p w14:paraId="303D93E3" w14:textId="77777777" w:rsidR="00C04E98" w:rsidRDefault="00C04E98" w:rsidP="00C04E98">
      <w:pPr>
        <w:ind w:left="360"/>
      </w:pPr>
    </w:p>
    <w:p w14:paraId="455F259C" w14:textId="77777777" w:rsidR="00C04E98" w:rsidRPr="00840190" w:rsidRDefault="00C04E98" w:rsidP="00C04E98">
      <w:pPr>
        <w:jc w:val="both"/>
        <w:rPr>
          <w:bCs/>
        </w:rPr>
      </w:pPr>
      <w:bookmarkStart w:id="0" w:name="_Hlk59613962"/>
      <w:bookmarkStart w:id="1" w:name="_Hlk52193187"/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6E32A9B6" w14:textId="69F58A17" w:rsidR="00C04E98" w:rsidRPr="00840190" w:rsidRDefault="00C04E98" w:rsidP="00C04E98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 w:rsidR="00612768">
        <w:rPr>
          <w:bCs/>
        </w:rPr>
        <w:t>7.532.346,31</w:t>
      </w:r>
      <w:r w:rsidRPr="00840190">
        <w:rPr>
          <w:bCs/>
        </w:rPr>
        <w:t xml:space="preserve"> zł , z tego na:</w:t>
      </w:r>
    </w:p>
    <w:p w14:paraId="28A5955E" w14:textId="77777777" w:rsidR="00C04E98" w:rsidRPr="00840190" w:rsidRDefault="00C04E98" w:rsidP="00C04E98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1) pokrycie występującego w ciągu roku przejściowego deficytu budżetu –    </w:t>
      </w:r>
    </w:p>
    <w:p w14:paraId="73600080" w14:textId="77777777" w:rsidR="00C04E98" w:rsidRDefault="00C04E98" w:rsidP="00C04E98">
      <w:pPr>
        <w:jc w:val="both"/>
        <w:rPr>
          <w:bCs/>
        </w:rPr>
      </w:pPr>
      <w:r w:rsidRPr="00840190">
        <w:rPr>
          <w:bCs/>
        </w:rPr>
        <w:t xml:space="preserve">                 3.500.000,00  zł,</w:t>
      </w:r>
    </w:p>
    <w:p w14:paraId="45002809" w14:textId="12C1F850" w:rsidR="00C04E98" w:rsidRPr="00840190" w:rsidRDefault="00C04E98" w:rsidP="00C04E98">
      <w:pPr>
        <w:ind w:left="708"/>
        <w:jc w:val="both"/>
        <w:rPr>
          <w:bCs/>
        </w:rPr>
      </w:pPr>
      <w:r>
        <w:rPr>
          <w:bCs/>
        </w:rPr>
        <w:t xml:space="preserve">  2) prefinansowanie zadań realizowanych z udziałem środków unijnych  - </w:t>
      </w:r>
      <w:r w:rsidR="00612768">
        <w:rPr>
          <w:bCs/>
        </w:rPr>
        <w:t>4.032.346,31</w:t>
      </w:r>
      <w:r>
        <w:rPr>
          <w:bCs/>
        </w:rPr>
        <w:t xml:space="preserve">    </w:t>
      </w:r>
      <w:r>
        <w:rPr>
          <w:bCs/>
        </w:rPr>
        <w:br/>
        <w:t xml:space="preserve">      zł</w:t>
      </w:r>
    </w:p>
    <w:p w14:paraId="320CACB9" w14:textId="7934CEDF" w:rsidR="00C04E98" w:rsidRDefault="00C04E98" w:rsidP="00C04E98">
      <w:pPr>
        <w:ind w:left="567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5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71A6CB65" w14:textId="77777777" w:rsidR="00E76385" w:rsidRDefault="00C04E98" w:rsidP="00C04E98">
      <w:pPr>
        <w:ind w:left="567"/>
        <w:jc w:val="both"/>
        <w:rPr>
          <w:bCs/>
        </w:rPr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 w:rsidR="004902B2">
        <w:rPr>
          <w:bCs/>
        </w:rPr>
        <w:t xml:space="preserve"> i spłatę wcześniej zaciągniętych zobowiązań z tytułu </w:t>
      </w:r>
      <w:r w:rsidR="00E76385">
        <w:rPr>
          <w:bCs/>
        </w:rPr>
        <w:t xml:space="preserve">   </w:t>
      </w:r>
    </w:p>
    <w:p w14:paraId="2B4B0BAD" w14:textId="1037926D" w:rsidR="00C04E98" w:rsidRDefault="00E76385" w:rsidP="00C04E98">
      <w:pPr>
        <w:ind w:left="567"/>
        <w:jc w:val="both"/>
      </w:pPr>
      <w:r>
        <w:rPr>
          <w:bCs/>
        </w:rPr>
        <w:t xml:space="preserve">    </w:t>
      </w:r>
      <w:r w:rsidR="004902B2">
        <w:rPr>
          <w:bCs/>
        </w:rPr>
        <w:t>kredytów i pożyczek oraz emisji papierów wartościowych</w:t>
      </w:r>
      <w:r w:rsidR="00C04E98">
        <w:rPr>
          <w:bCs/>
        </w:rPr>
        <w:t>.</w:t>
      </w:r>
      <w:bookmarkEnd w:id="0"/>
      <w:bookmarkEnd w:id="1"/>
    </w:p>
    <w:p w14:paraId="790BB6D9" w14:textId="77777777" w:rsidR="00C04E98" w:rsidRDefault="00C04E98" w:rsidP="00C04E98">
      <w:pPr>
        <w:ind w:left="851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>
        <w:rPr>
          <w:bCs/>
        </w:rPr>
        <w:t>350.000</w:t>
      </w:r>
      <w:r w:rsidRPr="00DE7AAE">
        <w:rPr>
          <w:bCs/>
        </w:rPr>
        <w:t>,00 zł</w:t>
      </w:r>
      <w:r>
        <w:rPr>
          <w:bCs/>
        </w:rPr>
        <w:t>.</w:t>
      </w:r>
    </w:p>
    <w:p w14:paraId="7F798959" w14:textId="77777777" w:rsidR="002E5A4D" w:rsidRDefault="002E5A4D" w:rsidP="004829DB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76B78018" w14:textId="77777777" w:rsidR="002E5A4D" w:rsidRDefault="002E5A4D" w:rsidP="00054D88">
      <w:pPr>
        <w:ind w:left="4248" w:firstLine="708"/>
      </w:pPr>
    </w:p>
    <w:p w14:paraId="17CAD6EE" w14:textId="77777777" w:rsidR="002E5A4D" w:rsidRDefault="002E5A4D" w:rsidP="00054D88">
      <w:pPr>
        <w:ind w:left="4248" w:firstLine="708"/>
      </w:pPr>
    </w:p>
    <w:p w14:paraId="443D7BED" w14:textId="77777777" w:rsidR="002E5A4D" w:rsidRDefault="002E5A4D" w:rsidP="00054D88">
      <w:pPr>
        <w:ind w:left="4248" w:firstLine="708"/>
      </w:pPr>
    </w:p>
    <w:p w14:paraId="6568F315" w14:textId="77777777" w:rsidR="002E5A4D" w:rsidRDefault="002E5A4D" w:rsidP="00054D88">
      <w:pPr>
        <w:ind w:left="4248" w:firstLine="708"/>
      </w:pPr>
    </w:p>
    <w:p w14:paraId="3C3685FC" w14:textId="77777777" w:rsidR="002E5A4D" w:rsidRDefault="002E5A4D" w:rsidP="00054D88">
      <w:pPr>
        <w:ind w:left="4248" w:firstLine="708"/>
      </w:pPr>
    </w:p>
    <w:p w14:paraId="403F6F7C" w14:textId="77777777" w:rsidR="002E5A4D" w:rsidRDefault="002E5A4D" w:rsidP="00054D88">
      <w:pPr>
        <w:ind w:left="4248" w:firstLine="708"/>
      </w:pPr>
    </w:p>
    <w:p w14:paraId="369AFF8E" w14:textId="77777777" w:rsidR="002E5A4D" w:rsidRDefault="002E5A4D" w:rsidP="00054D88">
      <w:pPr>
        <w:ind w:left="4248" w:firstLine="708"/>
      </w:pPr>
    </w:p>
    <w:p w14:paraId="12594992" w14:textId="77777777" w:rsidR="002E5A4D" w:rsidRDefault="002E5A4D" w:rsidP="00054D88">
      <w:pPr>
        <w:ind w:left="4248" w:firstLine="708"/>
      </w:pPr>
    </w:p>
    <w:p w14:paraId="65371123" w14:textId="77777777" w:rsidR="002E5A4D" w:rsidRDefault="002E5A4D" w:rsidP="00054D88">
      <w:pPr>
        <w:ind w:left="4248" w:firstLine="708"/>
      </w:pPr>
    </w:p>
    <w:p w14:paraId="71E84968" w14:textId="77777777" w:rsidR="002E5A4D" w:rsidRDefault="002E5A4D" w:rsidP="00054D88">
      <w:pPr>
        <w:ind w:left="4248" w:firstLine="708"/>
      </w:pPr>
    </w:p>
    <w:p w14:paraId="15441AF4" w14:textId="77777777" w:rsidR="002E5A4D" w:rsidRDefault="002E5A4D" w:rsidP="00054D88">
      <w:pPr>
        <w:ind w:left="4248" w:firstLine="708"/>
      </w:pPr>
    </w:p>
    <w:p w14:paraId="2E994D77" w14:textId="77777777" w:rsidR="002E5A4D" w:rsidRDefault="002E5A4D" w:rsidP="00054D88">
      <w:pPr>
        <w:ind w:left="4248" w:firstLine="708"/>
      </w:pPr>
    </w:p>
    <w:p w14:paraId="377A2DD6" w14:textId="77777777" w:rsidR="002E5A4D" w:rsidRDefault="002E5A4D" w:rsidP="00054D88">
      <w:pPr>
        <w:ind w:left="4248" w:firstLine="708"/>
      </w:pPr>
    </w:p>
    <w:p w14:paraId="7A041F3B" w14:textId="77777777" w:rsidR="002E5A4D" w:rsidRDefault="002E5A4D" w:rsidP="00054D88">
      <w:pPr>
        <w:ind w:left="4248" w:firstLine="708"/>
      </w:pPr>
    </w:p>
    <w:p w14:paraId="263DD212" w14:textId="77777777" w:rsidR="002E5A4D" w:rsidRDefault="002E5A4D" w:rsidP="00054D88">
      <w:pPr>
        <w:ind w:left="4248" w:firstLine="708"/>
      </w:pPr>
    </w:p>
    <w:p w14:paraId="15374EC5" w14:textId="77777777" w:rsidR="002E5A4D" w:rsidRDefault="002E5A4D" w:rsidP="00054D88">
      <w:pPr>
        <w:ind w:left="4248" w:firstLine="708"/>
      </w:pPr>
    </w:p>
    <w:p w14:paraId="6DAF413A" w14:textId="77777777" w:rsidR="002E5A4D" w:rsidRDefault="002E5A4D" w:rsidP="00054D88">
      <w:pPr>
        <w:ind w:left="4248" w:firstLine="708"/>
      </w:pPr>
    </w:p>
    <w:p w14:paraId="25ED7DC5" w14:textId="77777777" w:rsidR="002E5A4D" w:rsidRDefault="002E5A4D" w:rsidP="00054D88">
      <w:pPr>
        <w:ind w:left="4248" w:firstLine="708"/>
      </w:pPr>
    </w:p>
    <w:p w14:paraId="1F503E03" w14:textId="77777777" w:rsidR="002E5A4D" w:rsidRDefault="002E5A4D" w:rsidP="00054D88">
      <w:pPr>
        <w:ind w:left="4248" w:firstLine="708"/>
      </w:pPr>
    </w:p>
    <w:p w14:paraId="7C1F9CA2" w14:textId="77777777" w:rsidR="002E5A4D" w:rsidRDefault="002E5A4D" w:rsidP="00054D88">
      <w:pPr>
        <w:ind w:left="4248" w:firstLine="708"/>
      </w:pPr>
    </w:p>
    <w:p w14:paraId="22E764FB" w14:textId="34772507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643B3346" w14:textId="4A4FC32A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</w:t>
      </w:r>
      <w:r w:rsidR="00310E67">
        <w:t>XXXVII/326/21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158BFFC3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8A46AE">
        <w:t>11 sierpnia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373"/>
        <w:gridCol w:w="5498"/>
      </w:tblGrid>
      <w:tr w:rsidR="00B93CC3" w:rsidRPr="00106859" w14:paraId="7E02CC08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DFBD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31231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DA65B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3F8FA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37BD7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01D7457B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427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17E5B" w14:textId="77777777" w:rsidR="00B93CC3" w:rsidRDefault="008A46AE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  <w:p w14:paraId="3DB3ECDA" w14:textId="280AF916" w:rsidR="008A46AE" w:rsidRPr="00106859" w:rsidRDefault="008A46AE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A96BA" w14:textId="77777777" w:rsidR="00B93CC3" w:rsidRDefault="008A46AE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14:paraId="3A922E14" w14:textId="7647E30E" w:rsidR="008A46AE" w:rsidRPr="00106859" w:rsidRDefault="008A46AE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0B422" w14:textId="77777777" w:rsidR="00B93CC3" w:rsidRDefault="008A46AE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+32.644,21</w:t>
            </w:r>
          </w:p>
          <w:p w14:paraId="14FE88AA" w14:textId="019EC144" w:rsidR="008A46AE" w:rsidRPr="00106859" w:rsidRDefault="008A46AE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+73.922,31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9B9B" w14:textId="4E7F32BF" w:rsidR="00B93CC3" w:rsidRPr="009131E7" w:rsidRDefault="008A46AE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zwrotu części wydatków wykonanych w ramach funduszu sołeckiego w 2020 roku </w:t>
            </w:r>
            <w:r w:rsidR="00AA64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02.08.2021 r.</w:t>
            </w:r>
            <w:r w:rsidR="00AA6405">
              <w:rPr>
                <w:sz w:val="16"/>
                <w:szCs w:val="16"/>
              </w:rPr>
              <w:t>)</w:t>
            </w:r>
          </w:p>
        </w:tc>
      </w:tr>
      <w:tr w:rsidR="00B93CC3" w:rsidRPr="00106859" w14:paraId="23D9F1EF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2DB1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A702" w14:textId="39DE90C2" w:rsidR="009131E7" w:rsidRPr="00682467" w:rsidRDefault="0068246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75095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E20E" w14:textId="1165738B" w:rsidR="009131E7" w:rsidRPr="00682467" w:rsidRDefault="00682467" w:rsidP="00FF40B9">
            <w:pPr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6257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5DCF9" w14:textId="669DB6BD" w:rsidR="009131E7" w:rsidRPr="00682467" w:rsidRDefault="00682467" w:rsidP="008E3E81">
            <w:pPr>
              <w:jc w:val="right"/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-3.434.127,35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048B" w14:textId="461F5BAF" w:rsidR="00B93CC3" w:rsidRPr="00682467" w:rsidRDefault="00682467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682467">
              <w:rPr>
                <w:sz w:val="16"/>
                <w:szCs w:val="16"/>
              </w:rPr>
              <w:t xml:space="preserve">Zmniejszenie planu dochodów z tytułu dotacji unijnej na zadanie „Rewitalizacja społeczna, przestrzenno-funkcjonalna, środowiskowa i techniczna Miasta Czempinia poprzez utworzenie Centrum Aktywizacji Społecznej, zielonej enklawy miasta, ogólnodostępnych stref rekreacji, </w:t>
            </w:r>
            <w:proofErr w:type="spellStart"/>
            <w:r w:rsidRPr="00682467">
              <w:rPr>
                <w:sz w:val="16"/>
                <w:szCs w:val="16"/>
              </w:rPr>
              <w:t>ciagów</w:t>
            </w:r>
            <w:proofErr w:type="spellEnd"/>
            <w:r w:rsidRPr="00682467">
              <w:rPr>
                <w:sz w:val="16"/>
                <w:szCs w:val="16"/>
              </w:rPr>
              <w:t xml:space="preserve"> komunikacyjnych oraz </w:t>
            </w:r>
            <w:proofErr w:type="spellStart"/>
            <w:r w:rsidRPr="00682467">
              <w:rPr>
                <w:sz w:val="16"/>
                <w:szCs w:val="16"/>
              </w:rPr>
              <w:t>budowe</w:t>
            </w:r>
            <w:proofErr w:type="spellEnd"/>
            <w:r w:rsidRPr="00682467">
              <w:rPr>
                <w:sz w:val="16"/>
                <w:szCs w:val="16"/>
              </w:rPr>
              <w:t xml:space="preserve"> monitoringu” – ostateczna refundacja poniesionych nakładów </w:t>
            </w:r>
            <w:r w:rsidR="00234498">
              <w:rPr>
                <w:sz w:val="16"/>
                <w:szCs w:val="16"/>
              </w:rPr>
              <w:t>planowana jest na rok 2022.</w:t>
            </w:r>
          </w:p>
        </w:tc>
      </w:tr>
      <w:tr w:rsidR="00B93CC3" w:rsidRPr="00106859" w14:paraId="33A96EE3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2275" w14:textId="77777777" w:rsidR="00B93CC3" w:rsidRDefault="00B93CC3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CB08" w14:textId="47CED33A" w:rsidR="00B93CC3" w:rsidRPr="008A46AE" w:rsidRDefault="008A46AE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85215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B45D" w14:textId="7911571A" w:rsidR="00B93CC3" w:rsidRPr="008A46AE" w:rsidRDefault="008A46AE" w:rsidP="00FF40B9">
            <w:pPr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2700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5868" w14:textId="74E5AF00" w:rsidR="00B93CC3" w:rsidRPr="008A46AE" w:rsidRDefault="008A46AE" w:rsidP="008E3E81">
            <w:pPr>
              <w:jc w:val="right"/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-20.200,00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7B1A" w14:textId="528E4CF6" w:rsidR="00B93CC3" w:rsidRPr="008A46AE" w:rsidRDefault="008A46AE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8A46AE">
              <w:rPr>
                <w:sz w:val="16"/>
                <w:szCs w:val="16"/>
              </w:rPr>
              <w:t>Zmniejszenie planu dochodów z tytułu środków z Funduszu Przeciwdziałania COVID-19 na wypłaty dopłat do czynszów na podstawie art. 15zzzif ustawy z dnia 2 marca 2020 r. o szczególnych rozwiązaniach związanych z zapobieganiem, przeciwdziałaniem i zwalczaniem COVID-19, innych chorób zakaźnych oraz wywołanych nimi sytuacji kryzysowych po rozliczeniu miesiąca czerwca i braku wniosków o wypłatę świadczenia.</w:t>
            </w:r>
          </w:p>
        </w:tc>
      </w:tr>
      <w:tr w:rsidR="0079251C" w:rsidRPr="00106859" w14:paraId="5AD732FE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ECE36" w14:textId="0FC164F5" w:rsidR="0079251C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7739" w14:textId="08E1A8AD" w:rsidR="0079251C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75616</w:t>
            </w:r>
          </w:p>
          <w:p w14:paraId="5410AA92" w14:textId="63CA9509" w:rsidR="00552DD8" w:rsidRPr="00682467" w:rsidRDefault="00552DD8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04B1CE0D" w14:textId="245B7CF8" w:rsidR="0079251C" w:rsidRPr="00682467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75616</w:t>
            </w:r>
          </w:p>
          <w:p w14:paraId="3229B147" w14:textId="6D4D94BA" w:rsidR="0079251C" w:rsidRPr="00682467" w:rsidRDefault="0079251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75621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D46B" w14:textId="6DC47872" w:rsidR="0079251C" w:rsidRDefault="0079251C" w:rsidP="00FF40B9">
            <w:pPr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0310</w:t>
            </w:r>
          </w:p>
          <w:p w14:paraId="254DA91F" w14:textId="1DF374C1" w:rsidR="00552DD8" w:rsidRPr="00682467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</w:t>
            </w:r>
          </w:p>
          <w:p w14:paraId="4346FFFF" w14:textId="77777777" w:rsidR="0079251C" w:rsidRPr="00682467" w:rsidRDefault="0079251C" w:rsidP="00FF40B9">
            <w:pPr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0500</w:t>
            </w:r>
          </w:p>
          <w:p w14:paraId="0482CB76" w14:textId="6B1A4039" w:rsidR="0079251C" w:rsidRPr="00682467" w:rsidRDefault="0079251C" w:rsidP="00FF40B9">
            <w:pPr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0020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3B7A" w14:textId="1FD2E143" w:rsidR="0079251C" w:rsidRDefault="0079251C" w:rsidP="008E3E81">
            <w:pPr>
              <w:jc w:val="right"/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+</w:t>
            </w:r>
            <w:r w:rsidR="00682467" w:rsidRPr="00682467">
              <w:rPr>
                <w:sz w:val="20"/>
                <w:szCs w:val="20"/>
              </w:rPr>
              <w:t>5</w:t>
            </w:r>
            <w:r w:rsidR="00273C3B">
              <w:rPr>
                <w:sz w:val="20"/>
                <w:szCs w:val="20"/>
              </w:rPr>
              <w:t>5</w:t>
            </w:r>
            <w:r w:rsidR="00682467" w:rsidRPr="00682467">
              <w:rPr>
                <w:sz w:val="20"/>
                <w:szCs w:val="20"/>
              </w:rPr>
              <w:t>.000</w:t>
            </w:r>
            <w:r w:rsidRPr="00682467">
              <w:rPr>
                <w:sz w:val="20"/>
                <w:szCs w:val="20"/>
              </w:rPr>
              <w:t>,00</w:t>
            </w:r>
          </w:p>
          <w:p w14:paraId="78189650" w14:textId="5F543F10" w:rsidR="00552DD8" w:rsidRPr="00682467" w:rsidRDefault="00552DD8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+62.013,00</w:t>
            </w:r>
          </w:p>
          <w:p w14:paraId="4489F472" w14:textId="0295AE6F" w:rsidR="0079251C" w:rsidRPr="00682467" w:rsidRDefault="0079251C" w:rsidP="008E3E81">
            <w:pPr>
              <w:jc w:val="right"/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+</w:t>
            </w:r>
            <w:r w:rsidR="00682467" w:rsidRPr="00682467">
              <w:rPr>
                <w:sz w:val="20"/>
                <w:szCs w:val="20"/>
              </w:rPr>
              <w:t>60</w:t>
            </w:r>
            <w:r w:rsidRPr="00682467">
              <w:rPr>
                <w:sz w:val="20"/>
                <w:szCs w:val="20"/>
              </w:rPr>
              <w:t>.000,00</w:t>
            </w:r>
          </w:p>
          <w:p w14:paraId="28C4191A" w14:textId="352C6EEA" w:rsidR="0079251C" w:rsidRPr="00682467" w:rsidRDefault="0079251C" w:rsidP="008E3E81">
            <w:pPr>
              <w:jc w:val="right"/>
              <w:rPr>
                <w:sz w:val="20"/>
                <w:szCs w:val="20"/>
              </w:rPr>
            </w:pPr>
            <w:r w:rsidRPr="00682467">
              <w:rPr>
                <w:sz w:val="20"/>
                <w:szCs w:val="20"/>
              </w:rPr>
              <w:t>+</w:t>
            </w:r>
            <w:r w:rsidR="004202E9">
              <w:rPr>
                <w:sz w:val="20"/>
                <w:szCs w:val="20"/>
              </w:rPr>
              <w:t>104</w:t>
            </w:r>
            <w:r w:rsidR="00682467" w:rsidRPr="00682467">
              <w:rPr>
                <w:sz w:val="20"/>
                <w:szCs w:val="20"/>
              </w:rPr>
              <w:t>.</w:t>
            </w:r>
            <w:r w:rsidR="002B1BFA">
              <w:rPr>
                <w:sz w:val="20"/>
                <w:szCs w:val="20"/>
              </w:rPr>
              <w:t>1</w:t>
            </w:r>
            <w:r w:rsidR="00682467" w:rsidRPr="00682467">
              <w:rPr>
                <w:sz w:val="20"/>
                <w:szCs w:val="20"/>
              </w:rPr>
              <w:t>10,83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43BA" w14:textId="4332A49B" w:rsidR="0079251C" w:rsidRPr="00682467" w:rsidRDefault="0079251C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682467">
              <w:rPr>
                <w:sz w:val="16"/>
                <w:szCs w:val="16"/>
              </w:rPr>
              <w:t>Zwiększenie planu dochodów z tytułu podatku od nieruchomości</w:t>
            </w:r>
            <w:r w:rsidR="00552DD8">
              <w:rPr>
                <w:sz w:val="16"/>
                <w:szCs w:val="16"/>
              </w:rPr>
              <w:t xml:space="preserve"> i od środków transportowych</w:t>
            </w:r>
            <w:r w:rsidRPr="00682467">
              <w:rPr>
                <w:sz w:val="16"/>
                <w:szCs w:val="16"/>
              </w:rPr>
              <w:t xml:space="preserve"> na podstawie analizy aktualnego planu i wykonania oraz symulacji przypisów.</w:t>
            </w:r>
          </w:p>
          <w:p w14:paraId="0603CCDF" w14:textId="373EEF20" w:rsidR="0079251C" w:rsidRPr="00682467" w:rsidRDefault="0079251C" w:rsidP="008E3E81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 w:rsidRPr="00682467">
              <w:rPr>
                <w:sz w:val="16"/>
                <w:szCs w:val="16"/>
              </w:rPr>
              <w:t>Zwięszenie</w:t>
            </w:r>
            <w:proofErr w:type="spellEnd"/>
            <w:r w:rsidRPr="00682467">
              <w:rPr>
                <w:sz w:val="16"/>
                <w:szCs w:val="16"/>
              </w:rPr>
              <w:t xml:space="preserve"> planu dochodów realizowanych przez Urzędy Skarbowe na podstawie analizy ich dotychczasowego wykonania (około 90% wykonania dotychczasowego planu).</w:t>
            </w:r>
          </w:p>
        </w:tc>
      </w:tr>
      <w:tr w:rsidR="00001CDC" w:rsidRPr="001D7052" w14:paraId="69093837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4250B" w14:textId="11DF38DA" w:rsidR="00001CDC" w:rsidRPr="001D7052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CDC"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DED29" w14:textId="2B9B79F3" w:rsidR="00001CDC" w:rsidRPr="008A46AE" w:rsidRDefault="00001CDC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75814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039C1" w14:textId="04A5F3E3" w:rsidR="00001CDC" w:rsidRPr="008A46AE" w:rsidRDefault="00001CDC" w:rsidP="00FF40B9">
            <w:pPr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0920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45E55" w14:textId="38168D91" w:rsidR="00001CDC" w:rsidRPr="008A46AE" w:rsidRDefault="00001CDC" w:rsidP="008E3E81">
            <w:pPr>
              <w:jc w:val="right"/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+</w:t>
            </w:r>
            <w:r w:rsidR="008A46AE" w:rsidRPr="008A46AE">
              <w:rPr>
                <w:sz w:val="20"/>
                <w:szCs w:val="20"/>
              </w:rPr>
              <w:t>700,00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3A5B8" w14:textId="35327A93" w:rsidR="00001CDC" w:rsidRPr="008A46AE" w:rsidRDefault="00001CDC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8A46AE">
              <w:rPr>
                <w:sz w:val="16"/>
                <w:szCs w:val="16"/>
              </w:rPr>
              <w:t>Zwiększenie planu dochodów z tytułu odsetek od lokaty ze środków Rządowego Funduszu Inwestycji Lokalnych.</w:t>
            </w:r>
          </w:p>
        </w:tc>
      </w:tr>
      <w:tr w:rsidR="00001CDC" w:rsidRPr="001D7052" w14:paraId="46DC9802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F111B" w14:textId="55333F02" w:rsidR="00001CDC" w:rsidRPr="001D7052" w:rsidRDefault="0079251C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1CDC"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2036" w14:textId="330405A5" w:rsidR="00001CDC" w:rsidRPr="008A46AE" w:rsidRDefault="008A46AE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8492" w14:textId="65C4F9C3" w:rsidR="00001CDC" w:rsidRPr="008A46AE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9D6C" w14:textId="2500CBE2" w:rsidR="00001CDC" w:rsidRPr="008A46AE" w:rsidRDefault="008A46AE" w:rsidP="008E3E81">
            <w:pPr>
              <w:jc w:val="right"/>
              <w:rPr>
                <w:sz w:val="20"/>
                <w:szCs w:val="20"/>
              </w:rPr>
            </w:pPr>
            <w:r w:rsidRPr="008A46AE">
              <w:rPr>
                <w:sz w:val="20"/>
                <w:szCs w:val="20"/>
              </w:rPr>
              <w:t>+10.000,00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FD8A" w14:textId="768298DF" w:rsidR="00001CDC" w:rsidRPr="008A46AE" w:rsidRDefault="008A46AE" w:rsidP="008E3E81">
            <w:pPr>
              <w:ind w:hanging="13"/>
              <w:jc w:val="both"/>
              <w:rPr>
                <w:sz w:val="16"/>
                <w:szCs w:val="16"/>
                <w:highlight w:val="cyan"/>
              </w:rPr>
            </w:pPr>
            <w:proofErr w:type="spellStart"/>
            <w:r w:rsidRPr="004C3726">
              <w:rPr>
                <w:sz w:val="16"/>
                <w:szCs w:val="16"/>
              </w:rPr>
              <w:t>Zwięszenie</w:t>
            </w:r>
            <w:proofErr w:type="spellEnd"/>
            <w:r w:rsidRPr="004C3726">
              <w:rPr>
                <w:sz w:val="16"/>
                <w:szCs w:val="16"/>
              </w:rPr>
              <w:t xml:space="preserve"> planu dochodów z tytułu środków z Funduszu Przeciwdziałania COVID-19 na promocję szczepień.</w:t>
            </w:r>
            <w:r w:rsidR="004045B0">
              <w:rPr>
                <w:sz w:val="16"/>
                <w:szCs w:val="16"/>
              </w:rPr>
              <w:t xml:space="preserve"> (decyzja Wojewody Wlkp. </w:t>
            </w:r>
            <w:r w:rsidR="00E76385">
              <w:rPr>
                <w:sz w:val="16"/>
                <w:szCs w:val="16"/>
              </w:rPr>
              <w:t>z</w:t>
            </w:r>
            <w:r w:rsidR="004045B0">
              <w:rPr>
                <w:sz w:val="16"/>
                <w:szCs w:val="16"/>
              </w:rPr>
              <w:t xml:space="preserve"> dnia 11.06.2021r.)</w:t>
            </w:r>
          </w:p>
        </w:tc>
      </w:tr>
      <w:tr w:rsidR="00BE67F5" w:rsidRPr="001D7052" w14:paraId="5900410F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4CC41" w14:textId="3CD34E0E" w:rsidR="00BE67F5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E1014" w14:textId="77777777" w:rsidR="00BE67F5" w:rsidRDefault="00BE67F5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476CD23F" w14:textId="62B1066B" w:rsidR="00BE67F5" w:rsidRPr="008A46AE" w:rsidRDefault="00BE67F5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799EA" w14:textId="77777777" w:rsidR="00BE67F5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34CAA5A9" w14:textId="73044AD6" w:rsidR="00BE67F5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234F" w14:textId="77777777" w:rsidR="00BE67F5" w:rsidRDefault="00BE67F5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-41.600,00</w:t>
            </w:r>
          </w:p>
          <w:p w14:paraId="5D421803" w14:textId="293348F2" w:rsidR="00BE67F5" w:rsidRPr="008A46AE" w:rsidRDefault="00BE67F5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+41.600,00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02034" w14:textId="49E1D880" w:rsidR="00BE67F5" w:rsidRPr="004C3726" w:rsidRDefault="00BE67F5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Zmiana paragrafu klasyfikacji budżetowej środków otrzymywanych z funduszu przeciwdziałania COVID-19 na organizację punktu szczepień powszechnych (5.000,00 zł) oraz na </w:t>
            </w:r>
            <w:r w:rsidRPr="0018237F">
              <w:rPr>
                <w:color w:val="000000"/>
                <w:sz w:val="16"/>
                <w:szCs w:val="16"/>
              </w:rPr>
              <w:t>dowozy na szczepienia i organizację punktu informacji telefonicznej</w:t>
            </w:r>
            <w:r>
              <w:rPr>
                <w:color w:val="000000"/>
                <w:sz w:val="16"/>
                <w:szCs w:val="16"/>
              </w:rPr>
              <w:t xml:space="preserve"> (36.600,00 zł) w związku ze zmianą rozporządzenia </w:t>
            </w:r>
            <w:r w:rsidRPr="00BE67F5">
              <w:rPr>
                <w:sz w:val="16"/>
                <w:szCs w:val="16"/>
              </w:rPr>
              <w:t>w sprawie szczegółowej </w:t>
            </w:r>
            <w:r w:rsidRPr="00BE67F5">
              <w:rPr>
                <w:rStyle w:val="Uwydatnienie"/>
                <w:i w:val="0"/>
                <w:iCs w:val="0"/>
                <w:sz w:val="16"/>
                <w:szCs w:val="16"/>
              </w:rPr>
              <w:t>klasyfikacji</w:t>
            </w:r>
            <w:r w:rsidRPr="00BE67F5">
              <w:rPr>
                <w:sz w:val="16"/>
                <w:szCs w:val="16"/>
              </w:rPr>
              <w:t> dochodów, wydatków, </w:t>
            </w:r>
            <w:r w:rsidRPr="00BE67F5">
              <w:rPr>
                <w:rStyle w:val="Uwydatnienie"/>
                <w:i w:val="0"/>
                <w:iCs w:val="0"/>
                <w:sz w:val="16"/>
                <w:szCs w:val="16"/>
              </w:rPr>
              <w:t>przychodów</w:t>
            </w:r>
            <w:r w:rsidRPr="00BE67F5">
              <w:rPr>
                <w:sz w:val="16"/>
                <w:szCs w:val="16"/>
              </w:rPr>
              <w:t> i rozchodów oraz środków pochodzących ze źródeł zagranicznych</w:t>
            </w:r>
            <w:r>
              <w:rPr>
                <w:sz w:val="16"/>
                <w:szCs w:val="16"/>
              </w:rPr>
              <w:t>.</w:t>
            </w:r>
          </w:p>
        </w:tc>
      </w:tr>
      <w:tr w:rsidR="00552DD8" w:rsidRPr="001D7052" w14:paraId="772F0478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7A10E" w14:textId="6825EB00" w:rsidR="00552DD8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A504D" w14:textId="307D91D6" w:rsidR="00552DD8" w:rsidRDefault="00552DD8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79F58" w14:textId="1AA4AB6A" w:rsidR="00552DD8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8D918" w14:textId="071554E3" w:rsidR="00552DD8" w:rsidRDefault="00552DD8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D5DA9" w14:textId="420C38BF" w:rsidR="00552DD8" w:rsidRDefault="00552DD8" w:rsidP="008E3E81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 w:rsidRPr="00AA6405">
              <w:rPr>
                <w:sz w:val="16"/>
                <w:szCs w:val="16"/>
              </w:rPr>
              <w:t>Zwięszenie</w:t>
            </w:r>
            <w:proofErr w:type="spellEnd"/>
            <w:r w:rsidRPr="00AA6405">
              <w:rPr>
                <w:sz w:val="16"/>
                <w:szCs w:val="16"/>
              </w:rPr>
              <w:t xml:space="preserve"> planu dochodów z tytułu dotacji na wypłatę świadczeń </w:t>
            </w:r>
            <w:proofErr w:type="spellStart"/>
            <w:r w:rsidRPr="00AA6405">
              <w:rPr>
                <w:sz w:val="16"/>
                <w:szCs w:val="16"/>
              </w:rPr>
              <w:t>wychowowczych</w:t>
            </w:r>
            <w:proofErr w:type="spellEnd"/>
            <w:r w:rsidRPr="00AA6405">
              <w:rPr>
                <w:sz w:val="16"/>
                <w:szCs w:val="16"/>
              </w:rPr>
              <w:t xml:space="preserve"> i koszty obsługi programu (pismo Wojewody </w:t>
            </w:r>
            <w:proofErr w:type="spellStart"/>
            <w:r w:rsidRPr="00AA6405">
              <w:rPr>
                <w:sz w:val="16"/>
                <w:szCs w:val="16"/>
              </w:rPr>
              <w:t>Wlkp</w:t>
            </w:r>
            <w:proofErr w:type="spellEnd"/>
            <w:r w:rsidRPr="00AA6405">
              <w:rPr>
                <w:sz w:val="16"/>
                <w:szCs w:val="16"/>
              </w:rPr>
              <w:t xml:space="preserve"> z dnia </w:t>
            </w:r>
            <w:r w:rsidR="00AA6405" w:rsidRPr="00AA6405">
              <w:rPr>
                <w:sz w:val="16"/>
                <w:szCs w:val="16"/>
              </w:rPr>
              <w:t>06.08.2021r.</w:t>
            </w:r>
            <w:r w:rsidRPr="00AA6405">
              <w:rPr>
                <w:sz w:val="16"/>
                <w:szCs w:val="16"/>
              </w:rPr>
              <w:t>)</w:t>
            </w:r>
          </w:p>
        </w:tc>
      </w:tr>
      <w:tr w:rsidR="00552DD8" w:rsidRPr="001D7052" w14:paraId="3B1AFA93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6F722" w14:textId="7903E4E4" w:rsidR="00552DD8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C0AB" w14:textId="643B9D84" w:rsidR="00552DD8" w:rsidRDefault="00552DD8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360D9" w14:textId="1F16E73F" w:rsidR="00552DD8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74111" w14:textId="5DFC8B11" w:rsidR="00552DD8" w:rsidRDefault="00552DD8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+6.169,35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81A04" w14:textId="46EB4536" w:rsidR="00552DD8" w:rsidRDefault="00552DD8" w:rsidP="008E3E81">
            <w:pPr>
              <w:ind w:hanging="13"/>
              <w:jc w:val="both"/>
              <w:rPr>
                <w:sz w:val="16"/>
                <w:szCs w:val="16"/>
              </w:rPr>
            </w:pPr>
            <w:r w:rsidRPr="00AA6405">
              <w:rPr>
                <w:sz w:val="16"/>
                <w:szCs w:val="16"/>
              </w:rPr>
              <w:t xml:space="preserve">Zwiększenie planu dochodów z tytułu dotacji na </w:t>
            </w:r>
            <w:r w:rsidR="00AA6405" w:rsidRPr="00AA6405">
              <w:rPr>
                <w:sz w:val="16"/>
                <w:szCs w:val="16"/>
              </w:rPr>
              <w:t>wypłatę dodatku dla pracownika socjalnego realizującego pracę socjalną w środowisku</w:t>
            </w:r>
            <w:r w:rsidRPr="00AA6405">
              <w:rPr>
                <w:sz w:val="16"/>
                <w:szCs w:val="16"/>
              </w:rPr>
              <w:t xml:space="preserve"> (pismo Wojewody </w:t>
            </w:r>
            <w:proofErr w:type="spellStart"/>
            <w:r w:rsidRPr="00AA6405">
              <w:rPr>
                <w:sz w:val="16"/>
                <w:szCs w:val="16"/>
              </w:rPr>
              <w:t>Wlkp</w:t>
            </w:r>
            <w:proofErr w:type="spellEnd"/>
            <w:r w:rsidRPr="00AA6405">
              <w:rPr>
                <w:sz w:val="16"/>
                <w:szCs w:val="16"/>
              </w:rPr>
              <w:t xml:space="preserve"> z dnia</w:t>
            </w:r>
            <w:r w:rsidR="00AA6405" w:rsidRPr="00AA6405">
              <w:rPr>
                <w:sz w:val="16"/>
                <w:szCs w:val="16"/>
              </w:rPr>
              <w:t xml:space="preserve"> 03.08.2021r.</w:t>
            </w:r>
            <w:r w:rsidRPr="00AA6405">
              <w:rPr>
                <w:sz w:val="16"/>
                <w:szCs w:val="16"/>
              </w:rPr>
              <w:t>)</w:t>
            </w:r>
          </w:p>
        </w:tc>
      </w:tr>
      <w:tr w:rsidR="00552DD8" w:rsidRPr="001D7052" w14:paraId="5050F861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C7175" w14:textId="71F64A22" w:rsidR="00552DD8" w:rsidRDefault="00552DD8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63B0C" w14:textId="77777777" w:rsidR="00552DD8" w:rsidRDefault="00552DD8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5B95E79D" w14:textId="77777777" w:rsidR="00552DD8" w:rsidRDefault="00552DD8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323A5795" w14:textId="77777777" w:rsidR="002A4831" w:rsidRDefault="002A4831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0E693BB8" w14:textId="42ED3B06" w:rsidR="002A4831" w:rsidRDefault="002A4831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ED42D" w14:textId="04988FF2" w:rsidR="00552DD8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D5CFA">
              <w:rPr>
                <w:sz w:val="20"/>
                <w:szCs w:val="20"/>
              </w:rPr>
              <w:t>57</w:t>
            </w:r>
          </w:p>
          <w:p w14:paraId="2DEEB50B" w14:textId="77777777" w:rsidR="000403FA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D5C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 w14:paraId="4A3C878D" w14:textId="77777777" w:rsidR="002A4831" w:rsidRDefault="002A4831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  <w:p w14:paraId="7624CDBE" w14:textId="1F8AC59F" w:rsidR="002A4831" w:rsidRDefault="002A4831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EA4B1" w14:textId="49319C0F" w:rsidR="00552DD8" w:rsidRDefault="00552DD8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A4831">
              <w:rPr>
                <w:sz w:val="20"/>
                <w:szCs w:val="20"/>
              </w:rPr>
              <w:t>61.738,52</w:t>
            </w:r>
          </w:p>
          <w:p w14:paraId="0F3CC6A4" w14:textId="15B02CEA" w:rsidR="002A4831" w:rsidRDefault="002A4831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+10.895,03</w:t>
            </w:r>
          </w:p>
          <w:p w14:paraId="22B7CB80" w14:textId="19E55ACA" w:rsidR="002A4831" w:rsidRDefault="002A4831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+35.492,00</w:t>
            </w:r>
          </w:p>
          <w:p w14:paraId="7CF5F24C" w14:textId="6A926710" w:rsidR="00552DD8" w:rsidRDefault="002A4831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+6.263,29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D4C9E" w14:textId="21EEAC23" w:rsidR="00552DD8" w:rsidRDefault="00552DD8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środków na realizację </w:t>
            </w:r>
            <w:r w:rsidR="00E339B6">
              <w:rPr>
                <w:sz w:val="16"/>
                <w:szCs w:val="16"/>
              </w:rPr>
              <w:t>projektu</w:t>
            </w:r>
            <w:r>
              <w:rPr>
                <w:sz w:val="16"/>
                <w:szCs w:val="16"/>
              </w:rPr>
              <w:t xml:space="preserve"> „Rozwój zielono – niebieskiej infrastruktury na terenie Gminy Czempiń sposobem na wzmocnienie odporności na negatywne skutki zmian klimatu” w ramach programu „Środowisko, Energia i </w:t>
            </w:r>
            <w:proofErr w:type="spellStart"/>
            <w:r>
              <w:rPr>
                <w:sz w:val="16"/>
                <w:szCs w:val="16"/>
              </w:rPr>
              <w:t>Zminay</w:t>
            </w:r>
            <w:proofErr w:type="spellEnd"/>
            <w:r>
              <w:rPr>
                <w:sz w:val="16"/>
                <w:szCs w:val="16"/>
              </w:rPr>
              <w:t xml:space="preserve"> Klimatu” dofinansowanego z MF EOG 2014-2021 (pismo Dyrektora Departamentu Ochrony Przyrody i Leśnictwa NFOŚiGW w sprawie zatwierdzenia listy rankingowej projektów złożonych w ramach obszaru dot. Klimatu w naborze „Realizacja inwestycji w zakresie zielono – niebieskiej infrastruktury </w:t>
            </w:r>
            <w:r w:rsidR="00E339B6">
              <w:rPr>
                <w:sz w:val="16"/>
                <w:szCs w:val="16"/>
              </w:rPr>
              <w:t>w miastach”).</w:t>
            </w:r>
          </w:p>
        </w:tc>
      </w:tr>
      <w:tr w:rsidR="00E339B6" w:rsidRPr="001D7052" w14:paraId="3AF91369" w14:textId="77777777" w:rsidTr="00682467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2D641" w14:textId="0409E136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6231" w14:textId="7D8126FD" w:rsidR="00E339B6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BEE7" w14:textId="7CF3FFBE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17A3B" w14:textId="765C84B6" w:rsidR="00E339B6" w:rsidRDefault="00E339B6" w:rsidP="008E3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-1.389.469,00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B333B" w14:textId="13B5E779" w:rsidR="00E339B6" w:rsidRDefault="00E339B6" w:rsidP="008E3E81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dochodów z tytułu środków unijnych na zadanie „</w:t>
            </w:r>
            <w:r w:rsidRPr="00E339B6">
              <w:rPr>
                <w:sz w:val="16"/>
                <w:szCs w:val="16"/>
              </w:rPr>
              <w:t>Przebudowa drogi gminnej w Piechaninie  nr 576087P” w</w:t>
            </w:r>
            <w:r>
              <w:rPr>
                <w:sz w:val="16"/>
                <w:szCs w:val="16"/>
              </w:rPr>
              <w:t xml:space="preserve"> związku z przesunięciem terminu zakończenia zadania na rok 2022.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2" w:name="_Hlk50971813"/>
      <w:bookmarkStart w:id="3" w:name="_Hlk43361659"/>
      <w:r w:rsidRPr="00E2063A">
        <w:rPr>
          <w:b/>
          <w:sz w:val="22"/>
          <w:szCs w:val="22"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229"/>
        <w:gridCol w:w="5642"/>
      </w:tblGrid>
      <w:tr w:rsidR="00B93CC3" w:rsidRPr="00106859" w14:paraId="7E6D1565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2"/>
          <w:bookmarkEnd w:id="3"/>
          <w:p w14:paraId="52D4FB62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CC27B" w14:textId="77777777" w:rsidR="00B93CC3" w:rsidRPr="00106859" w:rsidRDefault="00B93CC3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DC76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737F2" w14:textId="77777777" w:rsidR="00B93CC3" w:rsidRPr="00106859" w:rsidRDefault="00B93CC3" w:rsidP="00FF40B9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A18FA" w14:textId="77777777" w:rsidR="00B93CC3" w:rsidRPr="00106859" w:rsidRDefault="00B93CC3" w:rsidP="00FF40B9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6897F39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B71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4EBD" w14:textId="77777777" w:rsidR="00B93CC3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  <w:p w14:paraId="702F79B7" w14:textId="77777777" w:rsidR="00BE67F5" w:rsidRDefault="00BE67F5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  <w:p w14:paraId="16AE6FFB" w14:textId="70FB586B" w:rsidR="00BE67F5" w:rsidRPr="00106859" w:rsidRDefault="00BE67F5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3FF08" w14:textId="77777777" w:rsidR="00B93CC3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758C39AD" w14:textId="77777777" w:rsidR="00BE67F5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C28AF30" w14:textId="1071AA3A" w:rsidR="00BE67F5" w:rsidRPr="00106859" w:rsidRDefault="00BE67F5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F8FA7" w14:textId="77777777" w:rsidR="00B93CC3" w:rsidRDefault="00A7391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</w:t>
            </w:r>
            <w:r w:rsidR="00BE67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  <w:p w14:paraId="5BB0E658" w14:textId="77777777" w:rsidR="00BE67F5" w:rsidRDefault="00BE67F5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-50,00</w:t>
            </w:r>
          </w:p>
          <w:p w14:paraId="430134EB" w14:textId="45565E75" w:rsidR="00BE67F5" w:rsidRPr="00106859" w:rsidRDefault="00BE67F5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EFD1" w14:textId="0ECD87E4" w:rsidR="00B93CC3" w:rsidRPr="0014446B" w:rsidRDefault="00A73919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Zmniejszenie planu wydatków na dopłaty do czynszów po rozliczeniu </w:t>
            </w:r>
            <w:r w:rsidRPr="008A46AE">
              <w:rPr>
                <w:sz w:val="16"/>
                <w:szCs w:val="16"/>
              </w:rPr>
              <w:t>miesiąca czerwca i braku wniosków o wypłatę świadczenia.</w:t>
            </w:r>
          </w:p>
        </w:tc>
      </w:tr>
      <w:tr w:rsidR="00B93CC3" w:rsidRPr="00106859" w14:paraId="4A6A5272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2A25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8E9C1" w14:textId="77777777" w:rsidR="00B93CC3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6582A70E" w14:textId="01EA7007" w:rsidR="00A73919" w:rsidRPr="00106859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5ED37" w14:textId="77777777" w:rsidR="0014446B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604FA737" w14:textId="5451421E" w:rsidR="00A73919" w:rsidRPr="00106859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EC76A" w14:textId="77777777" w:rsidR="0014446B" w:rsidRDefault="00A73919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  <w:p w14:paraId="6ACECEBB" w14:textId="7720E776" w:rsidR="00A73919" w:rsidRPr="00106859" w:rsidRDefault="00A73919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CF67" w14:textId="019A4A87" w:rsidR="00B93CC3" w:rsidRPr="00396EB4" w:rsidRDefault="00A73919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zadania związane z promocją szczepień przeciwko COVID-19 w związku z otrzymaniem środków na ten cel.</w:t>
            </w:r>
          </w:p>
        </w:tc>
      </w:tr>
      <w:tr w:rsidR="00B93CC3" w:rsidRPr="00106859" w14:paraId="5AFCBD01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9C9CF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007B5" w14:textId="0A51C855" w:rsidR="00B93CC3" w:rsidRPr="00106859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467D2" w14:textId="11D731B6" w:rsidR="00B93CC3" w:rsidRPr="00106859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BE8E" w14:textId="51AFC66E" w:rsidR="00B93CC3" w:rsidRPr="00106859" w:rsidRDefault="00A73919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2135" w14:textId="289A035B" w:rsidR="00B93CC3" w:rsidRPr="00396EB4" w:rsidRDefault="00A73919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remont drogi w Borowie.</w:t>
            </w:r>
          </w:p>
        </w:tc>
      </w:tr>
      <w:tr w:rsidR="00B93CC3" w:rsidRPr="00106859" w14:paraId="701CFFF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A588" w14:textId="754AF6FB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27E6" w14:textId="7141E453" w:rsidR="00B93CC3" w:rsidRPr="00106859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42511" w14:textId="42A6AB43" w:rsidR="00BD5D3F" w:rsidRPr="00106859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EE14F" w14:textId="6A1F211A" w:rsidR="00BD5D3F" w:rsidRPr="00106859" w:rsidRDefault="00A7391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67BEC" w14:textId="180DA758" w:rsidR="00B93CC3" w:rsidRPr="00EC1AE4" w:rsidRDefault="00A73919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A73919">
              <w:rPr>
                <w:sz w:val="16"/>
                <w:szCs w:val="16"/>
              </w:rPr>
              <w:t>Przebudowa ulicy Wiatrakowej w Czempiniu</w:t>
            </w:r>
            <w:r>
              <w:rPr>
                <w:sz w:val="16"/>
                <w:szCs w:val="16"/>
              </w:rPr>
              <w:t>”</w:t>
            </w:r>
          </w:p>
        </w:tc>
      </w:tr>
      <w:tr w:rsidR="00B93CC3" w:rsidRPr="00106859" w14:paraId="0B774856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DB3C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564E" w14:textId="104E9DE5" w:rsidR="00B93CC3" w:rsidRPr="00106859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A914" w14:textId="3B9619F3" w:rsidR="006A32B4" w:rsidRPr="00106859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4DB0" w14:textId="6824A1EC" w:rsidR="006A32B4" w:rsidRPr="00106859" w:rsidRDefault="00A7391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4894" w14:textId="211D015C" w:rsidR="00B93CC3" w:rsidRPr="00396EB4" w:rsidRDefault="00A73919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A73919">
              <w:rPr>
                <w:sz w:val="16"/>
                <w:szCs w:val="16"/>
              </w:rPr>
              <w:t>Przebudowa zatoki na Rynku w Czempiniu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B93CC3" w:rsidRPr="00106859" w14:paraId="0CBD614D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B44D" w14:textId="77777777" w:rsidR="00B93CC3" w:rsidRPr="00106859" w:rsidRDefault="00B93CC3" w:rsidP="00FF40B9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DC7F" w14:textId="378300A9" w:rsidR="00B93CC3" w:rsidRPr="00106859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A49D" w14:textId="5ABA2731" w:rsidR="00B93CC3" w:rsidRPr="00106859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08E1" w14:textId="4FD8B5CB" w:rsidR="00B93CC3" w:rsidRPr="00106859" w:rsidRDefault="00A7391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B84AA" w14:textId="37C7E69C" w:rsidR="00B93CC3" w:rsidRPr="00396EB4" w:rsidRDefault="00A73919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wykup gruntu od SM Luboń.</w:t>
            </w:r>
          </w:p>
        </w:tc>
      </w:tr>
      <w:tr w:rsidR="004C0AD7" w:rsidRPr="00106859" w14:paraId="75B2CB13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AA6F" w14:textId="257795F1" w:rsidR="004C0AD7" w:rsidRPr="00106859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212A" w14:textId="5349A8BE" w:rsidR="004C0AD7" w:rsidRDefault="00A7391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D34FB" w14:textId="1C452D20" w:rsidR="004C0AD7" w:rsidRDefault="00A7391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64A3E" w14:textId="2C39EBD6" w:rsidR="004C0AD7" w:rsidRDefault="00A7391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+1.200,00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AE3D2" w14:textId="4148A53E" w:rsidR="004C0AD7" w:rsidRDefault="00A73919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utrzymanie schroniska w Gaju.</w:t>
            </w:r>
          </w:p>
        </w:tc>
      </w:tr>
      <w:tr w:rsidR="00B93CC3" w:rsidRPr="00106859" w14:paraId="4C9250FA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7E0B" w14:textId="1F2CA93C" w:rsidR="00B93CC3" w:rsidRPr="00106859" w:rsidRDefault="004C0AD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3CC3" w:rsidRPr="00106859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1FB6C" w14:textId="77777777" w:rsidR="00B93CC3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14:paraId="3CD2593E" w14:textId="78094D5D" w:rsidR="00C52170" w:rsidRPr="00106859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8D34" w14:textId="77777777" w:rsidR="00B93CC3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6CB672EB" w14:textId="59CB5A77" w:rsidR="00C52170" w:rsidRPr="00106859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DBCA6" w14:textId="77777777" w:rsidR="00B93CC3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+19.000,00</w:t>
            </w:r>
          </w:p>
          <w:p w14:paraId="2E638195" w14:textId="68B1873E" w:rsidR="00C52170" w:rsidRPr="00106859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EED4C" w14:textId="50C032AA" w:rsidR="00B93CC3" w:rsidRPr="00396EB4" w:rsidRDefault="00C52170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C52170">
              <w:rPr>
                <w:sz w:val="16"/>
                <w:szCs w:val="16"/>
              </w:rPr>
              <w:t>Wykonanie instalacji wewnętrznej gazu w budynku komunalnym przy ulicy Śremskiej w Czempiniu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9A1C2D" w:rsidRPr="00106859" w14:paraId="26EAD698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F5A2" w14:textId="5786284B" w:rsidR="009A1C2D" w:rsidRDefault="009A1C2D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DAC8" w14:textId="77777777" w:rsidR="009A1C2D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202ACDD7" w14:textId="77777777" w:rsidR="00C52170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62C73A61" w14:textId="77777777" w:rsidR="00C52170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520C249D" w14:textId="46DD9C49" w:rsidR="00C52170" w:rsidRDefault="00C5217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1C0DE" w14:textId="77777777" w:rsidR="009A1C2D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5DE9F52A" w14:textId="77777777" w:rsidR="00C52170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69697C4F" w14:textId="77777777" w:rsidR="00C52170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36E56FEE" w14:textId="43904C24" w:rsidR="00C52170" w:rsidRDefault="00C5217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B1C7" w14:textId="77777777" w:rsidR="009A1C2D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-40.000,00</w:t>
            </w:r>
          </w:p>
          <w:p w14:paraId="68852B32" w14:textId="77777777" w:rsidR="00C52170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-25.000,00</w:t>
            </w:r>
          </w:p>
          <w:p w14:paraId="5365BF15" w14:textId="77777777" w:rsidR="00C52170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-40.000,00</w:t>
            </w:r>
          </w:p>
          <w:p w14:paraId="1B03CF96" w14:textId="4AE47342" w:rsidR="00C52170" w:rsidRDefault="00C5217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E60" w14:textId="77777777" w:rsidR="009A1C2D" w:rsidRDefault="00C52170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zadania:</w:t>
            </w:r>
          </w:p>
          <w:p w14:paraId="78CF6438" w14:textId="78425655" w:rsidR="00C52170" w:rsidRDefault="004C3726" w:rsidP="00C52170">
            <w:pPr>
              <w:pStyle w:val="Akapitzlis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4C3726">
              <w:rPr>
                <w:sz w:val="16"/>
                <w:szCs w:val="16"/>
              </w:rPr>
              <w:t>Termomodernizacja budynku strażnicy OSP w Czempiniu</w:t>
            </w:r>
            <w:r>
              <w:rPr>
                <w:sz w:val="16"/>
                <w:szCs w:val="16"/>
              </w:rPr>
              <w:t xml:space="preserve"> </w:t>
            </w:r>
            <w:r w:rsidR="00C52170">
              <w:rPr>
                <w:sz w:val="16"/>
                <w:szCs w:val="16"/>
              </w:rPr>
              <w:t>(-20.000,00 zł),</w:t>
            </w:r>
          </w:p>
          <w:p w14:paraId="4442210B" w14:textId="77777777" w:rsidR="00C52170" w:rsidRDefault="00CF6DBA" w:rsidP="00C52170">
            <w:pPr>
              <w:pStyle w:val="Akapitzlis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6DBA">
              <w:rPr>
                <w:sz w:val="16"/>
                <w:szCs w:val="16"/>
              </w:rPr>
              <w:t>Projekt termomodernizacji budynku Urzędu Gminy w Czempiniu wraz z podstawową niezbędną dokumentacją</w:t>
            </w:r>
            <w:r>
              <w:rPr>
                <w:sz w:val="16"/>
                <w:szCs w:val="16"/>
              </w:rPr>
              <w:t xml:space="preserve"> (-40.000,00 zł),</w:t>
            </w:r>
          </w:p>
          <w:p w14:paraId="185DCB40" w14:textId="77777777" w:rsidR="00CF6DBA" w:rsidRDefault="00CF6DBA" w:rsidP="00C52170">
            <w:pPr>
              <w:pStyle w:val="Akapitzlis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6DBA">
              <w:rPr>
                <w:sz w:val="16"/>
                <w:szCs w:val="16"/>
              </w:rPr>
              <w:t>Projekt termomodernizacji budynku filii Szkoły Podstawowej w Borowie wraz z podstawową niezbędną dokumentacją</w:t>
            </w:r>
            <w:r>
              <w:rPr>
                <w:sz w:val="16"/>
                <w:szCs w:val="16"/>
              </w:rPr>
              <w:t xml:space="preserve"> (-25.000,00 zł),</w:t>
            </w:r>
          </w:p>
          <w:p w14:paraId="7C3F63F6" w14:textId="7C3DB55A" w:rsidR="00CF6DBA" w:rsidRPr="00C52170" w:rsidRDefault="00CF6DBA" w:rsidP="00C52170">
            <w:pPr>
              <w:pStyle w:val="Akapitzlis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6DBA">
              <w:rPr>
                <w:sz w:val="16"/>
                <w:szCs w:val="16"/>
              </w:rPr>
              <w:t>Projekt termomodernizacji budynku Przedszkola Samorządowego w Czempiniu przy ul. Borówko Stare wraz z podstawową niezbędną dokumentacją</w:t>
            </w:r>
            <w:r>
              <w:rPr>
                <w:sz w:val="16"/>
                <w:szCs w:val="16"/>
              </w:rPr>
              <w:t xml:space="preserve"> (-40.000,00 zł).</w:t>
            </w:r>
          </w:p>
        </w:tc>
      </w:tr>
      <w:tr w:rsidR="00B365D6" w:rsidRPr="001D7052" w14:paraId="7F4771C0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6BA0E" w14:textId="459E9418" w:rsidR="00B365D6" w:rsidRPr="001D7052" w:rsidRDefault="00B365D6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809FC" w14:textId="77777777" w:rsidR="00B365D6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029E6906" w14:textId="77777777" w:rsidR="00CF6DBA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4A45CA70" w14:textId="77777777" w:rsidR="00CF6DBA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58AC9B67" w14:textId="41F8154A" w:rsidR="00E339B6" w:rsidRPr="001D7052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41745" w14:textId="77777777" w:rsidR="00B365D6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7BF1FEDC" w14:textId="77777777" w:rsidR="00CF6DBA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2076445A" w14:textId="77777777" w:rsidR="00CF6DBA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70D2A2F8" w14:textId="3DAA1005" w:rsidR="00E339B6" w:rsidRPr="001D7052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6481" w14:textId="77777777" w:rsidR="00B365D6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+41.823,00</w:t>
            </w:r>
          </w:p>
          <w:p w14:paraId="6F1EC862" w14:textId="77777777" w:rsidR="00CF6DBA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+7.152,00</w:t>
            </w:r>
          </w:p>
          <w:p w14:paraId="58F8882C" w14:textId="77777777" w:rsidR="00CF6DBA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+1.025,00</w:t>
            </w:r>
          </w:p>
          <w:p w14:paraId="5BC2FB27" w14:textId="0E287F8B" w:rsidR="00E339B6" w:rsidRPr="001D7052" w:rsidRDefault="000813A3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339B6">
              <w:rPr>
                <w:sz w:val="20"/>
                <w:szCs w:val="20"/>
              </w:rPr>
              <w:t>2.000,00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F922" w14:textId="46FE30EC" w:rsidR="00B365D6" w:rsidRPr="001D7052" w:rsidRDefault="00CF6DB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wynagrodzeń</w:t>
            </w:r>
            <w:r w:rsidR="00E339B6">
              <w:rPr>
                <w:sz w:val="16"/>
                <w:szCs w:val="16"/>
              </w:rPr>
              <w:t xml:space="preserve"> i innych świadczeń pracowniczych</w:t>
            </w:r>
            <w:r>
              <w:rPr>
                <w:sz w:val="16"/>
                <w:szCs w:val="16"/>
              </w:rPr>
              <w:t xml:space="preserve"> w związku z koniecznością zatrudnienia pracowników gospodarczych gminnych obiektów komunalnych.</w:t>
            </w:r>
          </w:p>
        </w:tc>
      </w:tr>
      <w:tr w:rsidR="0085601A" w:rsidRPr="001D7052" w14:paraId="6B833056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ED0C9" w14:textId="12DAA4CC" w:rsidR="0085601A" w:rsidRPr="001D7052" w:rsidRDefault="0085601A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C7F1E" w14:textId="546C2D2A" w:rsidR="0085601A" w:rsidRPr="001D7052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58268" w14:textId="5FECDDBD" w:rsidR="0085601A" w:rsidRPr="001D7052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A7D2" w14:textId="4A293F29" w:rsidR="0085601A" w:rsidRPr="001D7052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B0D89" w14:textId="1FCD3F7B" w:rsidR="0085601A" w:rsidRPr="001D7052" w:rsidRDefault="00CF6DB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CF6DBA">
              <w:rPr>
                <w:sz w:val="16"/>
                <w:szCs w:val="16"/>
              </w:rPr>
              <w:t>Przebudowa ulic na terenie miasta Czempinia: ul. Krętej, ul. Podgórnej, ul. X-lecia RKS, odnogi od ul. Poznańskie Przemieście oraz odnogi ul. Spółdzielcó</w:t>
            </w:r>
            <w:r>
              <w:rPr>
                <w:sz w:val="16"/>
                <w:szCs w:val="16"/>
              </w:rPr>
              <w:t>w”.</w:t>
            </w:r>
          </w:p>
        </w:tc>
      </w:tr>
      <w:tr w:rsidR="0085601A" w:rsidRPr="001D7052" w14:paraId="5C7A87CB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0E46" w14:textId="044FA927" w:rsidR="0085601A" w:rsidRPr="001D7052" w:rsidRDefault="00326772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963E6" w14:textId="39A8BA0A" w:rsidR="0085601A" w:rsidRPr="001D7052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71E7" w14:textId="1D366374" w:rsidR="0085601A" w:rsidRPr="001D7052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094CA" w14:textId="5BDEA712" w:rsidR="0085601A" w:rsidRPr="001D7052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FC7A" w14:textId="6A55A874" w:rsidR="0085601A" w:rsidRPr="001D7052" w:rsidRDefault="00CF6DB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naprawy elementów na gminnych placach zabaw.</w:t>
            </w:r>
          </w:p>
        </w:tc>
      </w:tr>
      <w:tr w:rsidR="0085601A" w:rsidRPr="001D7052" w14:paraId="2049419C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4A70" w14:textId="4492BA9F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5CAA" w14:textId="3A0C0558" w:rsidR="002A134D" w:rsidRPr="001D7052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DC585" w14:textId="750F42DC" w:rsidR="002A134D" w:rsidRPr="001D7052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3809" w14:textId="36509F43" w:rsidR="002A134D" w:rsidRPr="001D7052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042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9E5E" w14:textId="105E2161" w:rsidR="0085601A" w:rsidRPr="001D7052" w:rsidRDefault="00CF6DBA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oświetlenie uliczne do wysokości pierwotnego planu.</w:t>
            </w:r>
          </w:p>
        </w:tc>
      </w:tr>
      <w:tr w:rsidR="0085601A" w:rsidRPr="001D7052" w14:paraId="70F6E20D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1B3CF" w14:textId="63A3D05F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FCF7" w14:textId="45CBE67C" w:rsidR="0085601A" w:rsidRPr="001D7052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77CE" w14:textId="2A7CF244" w:rsidR="0085601A" w:rsidRPr="001D7052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FF23" w14:textId="524DDC5C" w:rsidR="0085601A" w:rsidRPr="001D7052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-21.700,00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CD1BC" w14:textId="1166B4FE" w:rsidR="0085601A" w:rsidRPr="001D7052" w:rsidRDefault="00CF6DB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zadanie „</w:t>
            </w:r>
            <w:r w:rsidRPr="00CF6DBA">
              <w:rPr>
                <w:sz w:val="16"/>
                <w:szCs w:val="16"/>
              </w:rPr>
              <w:t>"Integracja super sprawa - rodzic, dziecko i zabawa" - utworzenie strefy rekreacji we wsi Stare Tarnowo w ramach konkursu Pięknieje Wielkopolska Wieś</w:t>
            </w:r>
            <w:r>
              <w:rPr>
                <w:sz w:val="16"/>
                <w:szCs w:val="16"/>
              </w:rPr>
              <w:t xml:space="preserve">” – projekt </w:t>
            </w:r>
            <w:proofErr w:type="spellStart"/>
            <w:r>
              <w:rPr>
                <w:sz w:val="16"/>
                <w:szCs w:val="16"/>
              </w:rPr>
              <w:t>nnie</w:t>
            </w:r>
            <w:proofErr w:type="spellEnd"/>
            <w:r>
              <w:rPr>
                <w:sz w:val="16"/>
                <w:szCs w:val="16"/>
              </w:rPr>
              <w:t xml:space="preserve"> będzie realizowany w roku 2021 ze względu na brak dofinansowania.</w:t>
            </w:r>
          </w:p>
        </w:tc>
      </w:tr>
      <w:tr w:rsidR="0085601A" w:rsidRPr="001D7052" w14:paraId="116C5DA7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C0B51" w14:textId="37321A7D" w:rsidR="0085601A" w:rsidRPr="001D7052" w:rsidRDefault="002A134D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4AAC4" w14:textId="77777777" w:rsidR="002A134D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  <w:p w14:paraId="51EB04E1" w14:textId="062DA8B1" w:rsidR="00CF6DBA" w:rsidRPr="001D7052" w:rsidRDefault="00CF6DB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78721" w14:textId="77777777" w:rsidR="002A134D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</w:t>
            </w:r>
          </w:p>
          <w:p w14:paraId="40271F81" w14:textId="267B48E5" w:rsidR="00CF6DBA" w:rsidRPr="001D7052" w:rsidRDefault="00CF6DB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DAFDA" w14:textId="4C498261" w:rsidR="002A134D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4E676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  <w:p w14:paraId="37F063B1" w14:textId="2BF5EA7E" w:rsidR="00CF6DBA" w:rsidRPr="001D7052" w:rsidRDefault="00CF6DB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4E676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D5040" w14:textId="300B909F" w:rsidR="002A134D" w:rsidRPr="001D7052" w:rsidRDefault="00CF6DB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z dotacji podmiotowej na dotację celową dla Centrum Kul</w:t>
            </w:r>
            <w:r w:rsidR="002C1BA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ury Czempiń na zakup pierwszego wyposażenia do nowej siedziby.</w:t>
            </w:r>
          </w:p>
        </w:tc>
      </w:tr>
      <w:tr w:rsidR="00CE7B9F" w:rsidRPr="001D7052" w14:paraId="03C8F4C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C025" w14:textId="14787EC9" w:rsidR="00CE7B9F" w:rsidRPr="001D7052" w:rsidRDefault="00CE7B9F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BF014" w14:textId="59821781" w:rsidR="00CE7B9F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6ECCA280" w14:textId="11B472F5" w:rsidR="00E339B6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20B88171" w14:textId="711782A7" w:rsidR="00DA4027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66645089" w14:textId="77777777" w:rsidR="00DA4027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5591A994" w14:textId="77777777" w:rsidR="00DA4027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  <w:p w14:paraId="371E66A3" w14:textId="4D2D9B24" w:rsidR="00DA4027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69A58BD1" w14:textId="758D3E61" w:rsidR="00DA4027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469F0CE5" w14:textId="26CE3152" w:rsidR="00303020" w:rsidRDefault="00303020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48543F21" w14:textId="29858B0A" w:rsidR="00DA4027" w:rsidRPr="001D7052" w:rsidRDefault="00DA402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F7671" w14:textId="52AAE530" w:rsidR="00CE7B9F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01274785" w14:textId="12F3133A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D74A93F" w14:textId="2350B702" w:rsidR="00DA4027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72ABFDAD" w14:textId="77777777" w:rsidR="00DA4027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9DF4727" w14:textId="77777777" w:rsidR="00DA4027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36AC2BA3" w14:textId="091ED006" w:rsidR="00DA4027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E1F2CA6" w14:textId="4F46D7AD" w:rsidR="00DA4027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14:paraId="6BCCED39" w14:textId="1C27EE37" w:rsidR="00303020" w:rsidRDefault="00303020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14:paraId="6306C035" w14:textId="0A8CEB72" w:rsidR="00DA4027" w:rsidRPr="001D7052" w:rsidRDefault="00DA402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89CF" w14:textId="12356420" w:rsidR="00CE7B9F" w:rsidRDefault="00DA402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030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3.000,00</w:t>
            </w:r>
          </w:p>
          <w:p w14:paraId="254EE11D" w14:textId="141F3547" w:rsidR="00E339B6" w:rsidRDefault="00E339B6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  <w:p w14:paraId="3C2AB34E" w14:textId="29726F32" w:rsidR="00DA4027" w:rsidRDefault="0030302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  <w:p w14:paraId="18CFC83E" w14:textId="5B311AA0" w:rsidR="00DA4027" w:rsidRDefault="00DA402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+13.000,00</w:t>
            </w:r>
          </w:p>
          <w:p w14:paraId="4E75AF2A" w14:textId="005637C2" w:rsidR="00DA4027" w:rsidRDefault="00DA402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+1.250,00</w:t>
            </w:r>
          </w:p>
          <w:p w14:paraId="06A5BC9C" w14:textId="42EA6489" w:rsidR="00DA4027" w:rsidRDefault="00DA402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  <w:p w14:paraId="351FAA38" w14:textId="55433E02" w:rsidR="00303020" w:rsidRDefault="0030302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-7.000,00</w:t>
            </w:r>
          </w:p>
          <w:p w14:paraId="4D55E228" w14:textId="3E450DD5" w:rsidR="00303020" w:rsidRDefault="00303020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+7.000,00</w:t>
            </w:r>
          </w:p>
          <w:p w14:paraId="1508AEB0" w14:textId="7A30700E" w:rsidR="00DA4027" w:rsidRPr="001D7052" w:rsidRDefault="00DA4027" w:rsidP="0030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24BF7" w14:textId="1E68F70F" w:rsidR="00CE7B9F" w:rsidRPr="001D7052" w:rsidRDefault="00303020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środków na utrzymanie obiektów gminnych (w tym ujednolicenie klasyfikacji budżetowej).</w:t>
            </w:r>
          </w:p>
        </w:tc>
      </w:tr>
      <w:tr w:rsidR="00001CDC" w:rsidRPr="001D7052" w14:paraId="4CF63FAE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3237B" w14:textId="48EA5E4A" w:rsidR="00001CDC" w:rsidRPr="001D7052" w:rsidRDefault="00001CDC" w:rsidP="00FF40B9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999D" w14:textId="77777777" w:rsidR="00001CDC" w:rsidRDefault="002B1BF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6D99D5EC" w14:textId="77777777" w:rsidR="002B1BFA" w:rsidRDefault="002B1BF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7EE8C7CF" w14:textId="77777777" w:rsidR="002B1BFA" w:rsidRDefault="002B1BF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32555BB3" w14:textId="77777777" w:rsidR="002B1BFA" w:rsidRDefault="002B1BF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6F950836" w14:textId="60C0D791" w:rsidR="002B1BFA" w:rsidRPr="001D7052" w:rsidRDefault="002B1BFA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495AF" w14:textId="77777777" w:rsidR="00001CDC" w:rsidRDefault="002B1B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04F2F99A" w14:textId="77777777" w:rsidR="002B1BFA" w:rsidRDefault="002B1B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16367191" w14:textId="77777777" w:rsidR="002B1BFA" w:rsidRDefault="002B1B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56550797" w14:textId="77777777" w:rsidR="002B1BFA" w:rsidRDefault="002B1B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368FA5A" w14:textId="4AF2BB34" w:rsidR="002B1BFA" w:rsidRPr="001D7052" w:rsidRDefault="002B1B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1778" w14:textId="77777777" w:rsidR="00001CDC" w:rsidRDefault="002B1BF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  <w:p w14:paraId="585946C1" w14:textId="77777777" w:rsidR="002B1BFA" w:rsidRDefault="002B1BF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+6.000,00</w:t>
            </w:r>
          </w:p>
          <w:p w14:paraId="23B752CA" w14:textId="77777777" w:rsidR="002B1BFA" w:rsidRDefault="002B1BF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+4.000,00</w:t>
            </w:r>
          </w:p>
          <w:p w14:paraId="3C29D1FE" w14:textId="77777777" w:rsidR="002B1BFA" w:rsidRDefault="002B1BF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  <w:p w14:paraId="2D59168E" w14:textId="321F31FC" w:rsidR="002B1BFA" w:rsidRPr="001D7052" w:rsidRDefault="002B1BFA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3007B" w14:textId="65E112BB" w:rsidR="00001CDC" w:rsidRPr="001D7052" w:rsidRDefault="002B1BFA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utrzymanie świetlic wiejskich i pozostałe zadania w zakresie kultury.</w:t>
            </w:r>
          </w:p>
        </w:tc>
      </w:tr>
      <w:tr w:rsidR="00C2523B" w:rsidRPr="001D7052" w14:paraId="330740BD" w14:textId="77777777" w:rsidTr="006C6910">
        <w:trPr>
          <w:trHeight w:val="852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31C18" w14:textId="58DB1820" w:rsidR="00C2523B" w:rsidRPr="001D7052" w:rsidRDefault="00C2523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D4667" w14:textId="3891C354" w:rsidR="00C2523B" w:rsidRDefault="00C2523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</w:t>
            </w:r>
          </w:p>
          <w:p w14:paraId="53E9805C" w14:textId="27BBE7FD" w:rsidR="00C2523B" w:rsidRDefault="00C2523B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2BE6D" w14:textId="77777777" w:rsidR="00C2523B" w:rsidRDefault="00C2523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  <w:p w14:paraId="3FEE39BD" w14:textId="7B7D56F8" w:rsidR="00C2523B" w:rsidRDefault="00C2523B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5F7B6" w14:textId="77777777" w:rsidR="00C2523B" w:rsidRDefault="00C2523B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-10.963,82</w:t>
            </w:r>
          </w:p>
          <w:p w14:paraId="3129EC37" w14:textId="54A6BE92" w:rsidR="00C2523B" w:rsidRDefault="00C2523B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+10.963,82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7CAAE" w14:textId="77CA5D51" w:rsidR="00C2523B" w:rsidRPr="006C6910" w:rsidRDefault="00C2523B" w:rsidP="005D59B8">
            <w:pPr>
              <w:jc w:val="both"/>
              <w:rPr>
                <w:sz w:val="16"/>
                <w:szCs w:val="16"/>
              </w:rPr>
            </w:pPr>
            <w:r w:rsidRPr="006C6910">
              <w:rPr>
                <w:sz w:val="16"/>
                <w:szCs w:val="16"/>
              </w:rPr>
              <w:t>Przesunięcie środków na opłacenie składek na rzecz Powiatowo</w:t>
            </w:r>
            <w:r w:rsidR="006C6910" w:rsidRPr="006C6910">
              <w:rPr>
                <w:sz w:val="16"/>
                <w:szCs w:val="16"/>
              </w:rPr>
              <w:t xml:space="preserve"> -</w:t>
            </w:r>
            <w:r w:rsidRPr="006C6910">
              <w:rPr>
                <w:sz w:val="16"/>
                <w:szCs w:val="16"/>
              </w:rPr>
              <w:t xml:space="preserve"> Gminnego </w:t>
            </w:r>
            <w:r w:rsidR="006C6910" w:rsidRPr="006C6910">
              <w:rPr>
                <w:sz w:val="16"/>
                <w:szCs w:val="16"/>
              </w:rPr>
              <w:t>Związku Transportowego „Wielkopolski Transport Regionalny</w:t>
            </w:r>
            <w:r w:rsidRPr="006C6910">
              <w:rPr>
                <w:sz w:val="16"/>
                <w:szCs w:val="16"/>
              </w:rPr>
              <w:t>, którego Gmina Czempiń jest członkiem. Udzieloną Powiatowi Kościańskiemu dotację w kwocie 2.600,00 zł Powiat rozliczył i zwrócił jej niewykorzystaną część w wysokości 2.103,82 zł.</w:t>
            </w:r>
          </w:p>
        </w:tc>
      </w:tr>
      <w:tr w:rsidR="00E339B6" w:rsidRPr="001D7052" w14:paraId="0304FE54" w14:textId="77777777" w:rsidTr="00E339B6">
        <w:trPr>
          <w:trHeight w:val="49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980DA" w14:textId="0E87809E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797CD" w14:textId="77777777" w:rsidR="00E339B6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26D10E07" w14:textId="7D2DB47A" w:rsidR="00E339B6" w:rsidRDefault="00E339B6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B29BD" w14:textId="77777777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</w:t>
            </w:r>
          </w:p>
          <w:p w14:paraId="3D13EC6C" w14:textId="53727925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83142" w14:textId="77777777" w:rsidR="00E339B6" w:rsidRDefault="00E339B6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-791.122,69</w:t>
            </w:r>
          </w:p>
          <w:p w14:paraId="4061C8D2" w14:textId="1B0F4DD1" w:rsidR="00E339B6" w:rsidRDefault="00E339B6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AA640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.013,93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1F51D" w14:textId="36E0E3B3" w:rsidR="00E339B6" w:rsidRPr="006C6910" w:rsidRDefault="00E339B6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Zmaniejszenie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E339B6">
              <w:rPr>
                <w:sz w:val="16"/>
                <w:szCs w:val="16"/>
              </w:rPr>
              <w:t>Przebudowa drogi gminnej w Piechaninie  nr 576087P</w:t>
            </w:r>
            <w:r>
              <w:rPr>
                <w:sz w:val="16"/>
                <w:szCs w:val="16"/>
              </w:rPr>
              <w:t>” w związku z przesunięciem zakończenia zadania na rok 2022.</w:t>
            </w:r>
          </w:p>
        </w:tc>
      </w:tr>
      <w:tr w:rsidR="00E339B6" w:rsidRPr="001D7052" w14:paraId="3B522890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91590" w14:textId="59BF4CD3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D21F5" w14:textId="1FD8EE21" w:rsidR="00E339B6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C9C87" w14:textId="1E0D1B03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CFCC" w14:textId="363EC3F4" w:rsidR="00E339B6" w:rsidRDefault="00E339B6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4202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60A" w14:textId="069CDCE7" w:rsidR="00E339B6" w:rsidRPr="006C6910" w:rsidRDefault="00E339B6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E339B6">
              <w:rPr>
                <w:sz w:val="16"/>
                <w:szCs w:val="16"/>
              </w:rPr>
              <w:t xml:space="preserve">Zakup pierwszego wyposażenia dla nowo </w:t>
            </w:r>
            <w:proofErr w:type="spellStart"/>
            <w:r w:rsidRPr="00E339B6">
              <w:rPr>
                <w:sz w:val="16"/>
                <w:szCs w:val="16"/>
              </w:rPr>
              <w:t>powstalego</w:t>
            </w:r>
            <w:proofErr w:type="spellEnd"/>
            <w:r w:rsidRPr="00E339B6">
              <w:rPr>
                <w:sz w:val="16"/>
                <w:szCs w:val="16"/>
              </w:rPr>
              <w:t xml:space="preserve"> budynku gminnego</w:t>
            </w:r>
            <w:r>
              <w:rPr>
                <w:sz w:val="16"/>
                <w:szCs w:val="16"/>
              </w:rPr>
              <w:t>”</w:t>
            </w:r>
          </w:p>
        </w:tc>
      </w:tr>
      <w:tr w:rsidR="00E339B6" w:rsidRPr="001D7052" w14:paraId="4DE2AA1E" w14:textId="77777777" w:rsidTr="006C6910">
        <w:trPr>
          <w:trHeight w:val="852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78B21" w14:textId="5DBC4800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15265" w14:textId="789701A6" w:rsidR="00E339B6" w:rsidRDefault="00E339B6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2BC0" w14:textId="54D7339F" w:rsidR="00E339B6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5D5CFA">
              <w:rPr>
                <w:sz w:val="20"/>
                <w:szCs w:val="20"/>
              </w:rPr>
              <w:t>7</w:t>
            </w:r>
          </w:p>
          <w:p w14:paraId="30173059" w14:textId="77777777" w:rsidR="000403FA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</w:t>
            </w:r>
          </w:p>
          <w:p w14:paraId="42B7F95E" w14:textId="73051226" w:rsidR="000403FA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5D5CFA">
              <w:rPr>
                <w:sz w:val="20"/>
                <w:szCs w:val="20"/>
              </w:rPr>
              <w:t>7</w:t>
            </w:r>
          </w:p>
          <w:p w14:paraId="4872CBA0" w14:textId="026278F4" w:rsidR="000403FA" w:rsidRDefault="000403FA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183EB" w14:textId="4DFB65F0" w:rsidR="00E339B6" w:rsidRPr="0091615B" w:rsidRDefault="00E339B6" w:rsidP="00FF40B9">
            <w:pPr>
              <w:jc w:val="right"/>
              <w:rPr>
                <w:sz w:val="20"/>
                <w:szCs w:val="20"/>
              </w:rPr>
            </w:pPr>
            <w:r w:rsidRPr="0091615B">
              <w:rPr>
                <w:sz w:val="20"/>
                <w:szCs w:val="20"/>
              </w:rPr>
              <w:t>+</w:t>
            </w:r>
            <w:r w:rsidR="0091615B" w:rsidRPr="0091615B">
              <w:rPr>
                <w:sz w:val="20"/>
                <w:szCs w:val="20"/>
              </w:rPr>
              <w:t>61.738,52</w:t>
            </w:r>
          </w:p>
          <w:p w14:paraId="40827F68" w14:textId="5A70D568" w:rsidR="0091615B" w:rsidRPr="0091615B" w:rsidRDefault="0091615B" w:rsidP="00FF40B9">
            <w:pPr>
              <w:jc w:val="right"/>
              <w:rPr>
                <w:sz w:val="20"/>
                <w:szCs w:val="20"/>
              </w:rPr>
            </w:pPr>
            <w:r w:rsidRPr="0091615B">
              <w:rPr>
                <w:sz w:val="20"/>
                <w:szCs w:val="20"/>
              </w:rPr>
              <w:t>+28.526,44</w:t>
            </w:r>
          </w:p>
          <w:p w14:paraId="35B7E06E" w14:textId="6C457020" w:rsidR="0091615B" w:rsidRPr="0091615B" w:rsidRDefault="0058543D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1615B" w:rsidRPr="0091615B">
              <w:rPr>
                <w:sz w:val="20"/>
                <w:szCs w:val="20"/>
              </w:rPr>
              <w:t>35.492,00</w:t>
            </w:r>
          </w:p>
          <w:p w14:paraId="76FA9848" w14:textId="1A1DB163" w:rsidR="00E339B6" w:rsidRDefault="00E339B6" w:rsidP="00FF40B9">
            <w:pPr>
              <w:jc w:val="right"/>
              <w:rPr>
                <w:sz w:val="20"/>
                <w:szCs w:val="20"/>
              </w:rPr>
            </w:pPr>
            <w:r w:rsidRPr="0091615B">
              <w:rPr>
                <w:sz w:val="20"/>
                <w:szCs w:val="20"/>
              </w:rPr>
              <w:t>+</w:t>
            </w:r>
            <w:r w:rsidR="0091615B" w:rsidRPr="0091615B">
              <w:rPr>
                <w:sz w:val="20"/>
                <w:szCs w:val="20"/>
              </w:rPr>
              <w:t>13.631,88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0F639" w14:textId="77CC4053" w:rsidR="00E339B6" w:rsidRPr="006C6910" w:rsidRDefault="0095509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nowe zadanie inwestycyjne „Rozwój zielono – niebieskiej infrastruktury na terenie Gminy Czempiń sposobem na wzmocnienie odporności na negatywne skutki zmian klimatu” w ramach programu „Środowisko, Energia i </w:t>
            </w:r>
            <w:proofErr w:type="spellStart"/>
            <w:r>
              <w:rPr>
                <w:sz w:val="16"/>
                <w:szCs w:val="16"/>
              </w:rPr>
              <w:t>Zminay</w:t>
            </w:r>
            <w:proofErr w:type="spellEnd"/>
            <w:r>
              <w:rPr>
                <w:sz w:val="16"/>
                <w:szCs w:val="16"/>
              </w:rPr>
              <w:t xml:space="preserve"> Klimatu” dofinansowanego z MF EOG 2014-2021</w:t>
            </w:r>
          </w:p>
        </w:tc>
      </w:tr>
      <w:tr w:rsidR="00E339B6" w:rsidRPr="001D7052" w14:paraId="65505547" w14:textId="77777777" w:rsidTr="0095509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22975" w14:textId="6BA28D76" w:rsidR="00E339B6" w:rsidRDefault="00E339B6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D252D" w14:textId="7DE216B5" w:rsidR="00E339B6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8079D" w14:textId="19A7F0CD" w:rsidR="00E339B6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8EAD2" w14:textId="7039AC2A" w:rsidR="00E339B6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+6.169,35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583DC" w14:textId="26EF2406" w:rsidR="00E339B6" w:rsidRPr="006C6910" w:rsidRDefault="0095509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wypłatę dodatku</w:t>
            </w:r>
            <w:r w:rsidR="00AA6405" w:rsidRPr="00AA6405">
              <w:rPr>
                <w:sz w:val="16"/>
                <w:szCs w:val="16"/>
              </w:rPr>
              <w:t xml:space="preserve"> dla pracownika socjalnego realizującego pracę socjalną w środowisku</w:t>
            </w:r>
            <w:r>
              <w:rPr>
                <w:sz w:val="16"/>
                <w:szCs w:val="16"/>
              </w:rPr>
              <w:t xml:space="preserve"> w związku ze zwiększeniem planu dotacji na ten cel.</w:t>
            </w:r>
          </w:p>
        </w:tc>
      </w:tr>
      <w:tr w:rsidR="00955097" w:rsidRPr="001D7052" w14:paraId="649DC47D" w14:textId="77777777" w:rsidTr="0095509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63212" w14:textId="55983ABD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F5183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79FBABBC" w14:textId="582DEE80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6CB1E" w14:textId="77777777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46F84B46" w14:textId="32046B49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8CAA3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+148.725,00</w:t>
            </w:r>
          </w:p>
          <w:p w14:paraId="3E6C9F8F" w14:textId="224DB96F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+1.275,00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216B3" w14:textId="2E4713D1" w:rsidR="00955097" w:rsidRDefault="00955097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wypłatę świadczeń </w:t>
            </w:r>
            <w:proofErr w:type="spellStart"/>
            <w:r>
              <w:rPr>
                <w:sz w:val="16"/>
                <w:szCs w:val="16"/>
              </w:rPr>
              <w:t>wychowowczych</w:t>
            </w:r>
            <w:proofErr w:type="spellEnd"/>
            <w:r>
              <w:rPr>
                <w:sz w:val="16"/>
                <w:szCs w:val="16"/>
              </w:rPr>
              <w:t xml:space="preserve"> i koszty </w:t>
            </w:r>
            <w:proofErr w:type="spellStart"/>
            <w:r>
              <w:rPr>
                <w:sz w:val="16"/>
                <w:szCs w:val="16"/>
              </w:rPr>
              <w:t>kbsługi</w:t>
            </w:r>
            <w:proofErr w:type="spellEnd"/>
            <w:r>
              <w:rPr>
                <w:sz w:val="16"/>
                <w:szCs w:val="16"/>
              </w:rPr>
              <w:t xml:space="preserve"> zadania w związku ze zwiększeniem planu dotacji na ten cel.</w:t>
            </w:r>
          </w:p>
        </w:tc>
      </w:tr>
      <w:tr w:rsidR="00955097" w:rsidRPr="001D7052" w14:paraId="123DA6D5" w14:textId="77777777" w:rsidTr="0095509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97F29" w14:textId="355494DD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B9B2C" w14:textId="6DFC6356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85202</w:t>
            </w:r>
          </w:p>
          <w:p w14:paraId="4E7FF334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122BD1A4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85219</w:t>
            </w:r>
          </w:p>
          <w:p w14:paraId="6425B046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5664A701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1DB03FD9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</w:t>
            </w:r>
          </w:p>
          <w:p w14:paraId="59F02DDF" w14:textId="16728554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DC4CB" w14:textId="067BC611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4330</w:t>
            </w:r>
          </w:p>
          <w:p w14:paraId="556A3C56" w14:textId="46FC1659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4FF22BB3" w14:textId="733543B2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4010</w:t>
            </w:r>
          </w:p>
          <w:p w14:paraId="5D72EF7C" w14:textId="708B5258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2BE2E1D2" w14:textId="078C9DE3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3891CA28" w14:textId="63ECC3FF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6E1CA604" w14:textId="7D6858BB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2EBAF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-5.000,00</w:t>
            </w:r>
          </w:p>
          <w:p w14:paraId="28A56C03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-8.482,00</w:t>
            </w:r>
          </w:p>
          <w:p w14:paraId="0654DBC1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-1.275,00</w:t>
            </w:r>
          </w:p>
          <w:p w14:paraId="3269CB18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-1.710,00</w:t>
            </w:r>
          </w:p>
          <w:p w14:paraId="0419EC53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-2.020,00</w:t>
            </w:r>
          </w:p>
          <w:p w14:paraId="0D52B46E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  <w:p w14:paraId="5C19D7C5" w14:textId="12E7DF8A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78531" w14:textId="7084AA74" w:rsidR="00955097" w:rsidRDefault="00955097" w:rsidP="005D59B8">
            <w:pPr>
              <w:jc w:val="both"/>
              <w:rPr>
                <w:sz w:val="16"/>
                <w:szCs w:val="16"/>
              </w:rPr>
            </w:pPr>
            <w:r w:rsidRPr="00E87812">
              <w:rPr>
                <w:sz w:val="16"/>
                <w:szCs w:val="16"/>
              </w:rPr>
              <w:lastRenderedPageBreak/>
              <w:t xml:space="preserve">Przesunięcie środków własnych OPS w Czempiniu i </w:t>
            </w:r>
            <w:proofErr w:type="spellStart"/>
            <w:r w:rsidRPr="00E87812">
              <w:rPr>
                <w:sz w:val="16"/>
                <w:szCs w:val="16"/>
              </w:rPr>
              <w:t>zwięszenie</w:t>
            </w:r>
            <w:proofErr w:type="spellEnd"/>
            <w:r w:rsidRPr="00E87812">
              <w:rPr>
                <w:sz w:val="16"/>
                <w:szCs w:val="16"/>
              </w:rPr>
              <w:t xml:space="preserve"> planu wydatków na </w:t>
            </w:r>
            <w:r w:rsidR="00E87812" w:rsidRPr="00E87812">
              <w:rPr>
                <w:sz w:val="16"/>
                <w:szCs w:val="16"/>
              </w:rPr>
              <w:t>pokrycie kosztów utrzymania dzieci w rodzinach zastępczych.</w:t>
            </w:r>
          </w:p>
        </w:tc>
      </w:tr>
      <w:tr w:rsidR="00955097" w:rsidRPr="001D7052" w14:paraId="35A141F2" w14:textId="77777777" w:rsidTr="0095509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BCCC0" w14:textId="5F774860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8654A" w14:textId="77777777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58FF4024" w14:textId="68A18194" w:rsidR="00955097" w:rsidRDefault="002A4831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55097">
              <w:rPr>
                <w:sz w:val="20"/>
                <w:szCs w:val="20"/>
              </w:rPr>
              <w:t>95</w:t>
            </w:r>
          </w:p>
          <w:p w14:paraId="068AB752" w14:textId="6B7D85C4" w:rsidR="00955097" w:rsidRDefault="00955097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F9AB0" w14:textId="77777777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  <w:p w14:paraId="400F1B06" w14:textId="77777777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12A788E7" w14:textId="6536E00F" w:rsidR="00955097" w:rsidRDefault="00955097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11051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-40.000,00</w:t>
            </w:r>
          </w:p>
          <w:p w14:paraId="4668CF58" w14:textId="77777777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  <w:p w14:paraId="403BBDAA" w14:textId="7300B341" w:rsidR="00955097" w:rsidRDefault="00955097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801FE" w14:textId="46E5E9CC" w:rsidR="00955097" w:rsidRDefault="0095509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niekwalifikowalnych z zadania „</w:t>
            </w:r>
            <w:r w:rsidRPr="00955097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955097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 xml:space="preserve">” na wydatki </w:t>
            </w:r>
            <w:proofErr w:type="spellStart"/>
            <w:r>
              <w:rPr>
                <w:sz w:val="16"/>
                <w:szCs w:val="16"/>
              </w:rPr>
              <w:t>pozaprojektowe</w:t>
            </w:r>
            <w:proofErr w:type="spellEnd"/>
            <w:r>
              <w:rPr>
                <w:sz w:val="16"/>
                <w:szCs w:val="16"/>
              </w:rPr>
              <w:t xml:space="preserve"> zadań realizowanych z udziałem środków zewnętrznych: „</w:t>
            </w:r>
            <w:r w:rsidRPr="00955097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955097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 xml:space="preserve"> – pozostałe nakłady” i „Rozwój zielono – niebieskiej infrastruktury na terenie Gminy Czempiń sposobem na wzmocnienie odporności na negatywne skutki zmian klimatu – pozostałe nakłady”.</w:t>
            </w:r>
          </w:p>
        </w:tc>
      </w:tr>
      <w:tr w:rsidR="004202E9" w:rsidRPr="001D7052" w14:paraId="1236ACB3" w14:textId="77777777" w:rsidTr="0095509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5648" w14:textId="1C753A2A" w:rsidR="004202E9" w:rsidRDefault="004202E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CC9CC" w14:textId="55A32BCF" w:rsidR="004202E9" w:rsidRDefault="004202E9" w:rsidP="00FF40B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64F15" w14:textId="11A18D1E" w:rsidR="004202E9" w:rsidRDefault="004202E9" w:rsidP="00F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A667" w14:textId="71EF2999" w:rsidR="004202E9" w:rsidRDefault="004202E9" w:rsidP="00FF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0AC16" w14:textId="16DE812C" w:rsidR="004202E9" w:rsidRDefault="004202E9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planu wydatków na zadanie „</w:t>
            </w:r>
            <w:r w:rsidRPr="00CF6DBA">
              <w:rPr>
                <w:sz w:val="16"/>
                <w:szCs w:val="16"/>
              </w:rPr>
              <w:t xml:space="preserve">Projekt termomodernizacji budynku </w:t>
            </w:r>
            <w:r>
              <w:rPr>
                <w:sz w:val="16"/>
                <w:szCs w:val="16"/>
              </w:rPr>
              <w:t>gminnego</w:t>
            </w:r>
            <w:r w:rsidRPr="00CF6DBA">
              <w:rPr>
                <w:sz w:val="16"/>
                <w:szCs w:val="16"/>
              </w:rPr>
              <w:t xml:space="preserve"> w Czempiniu</w:t>
            </w:r>
            <w:r>
              <w:rPr>
                <w:sz w:val="16"/>
                <w:szCs w:val="16"/>
              </w:rPr>
              <w:t xml:space="preserve"> przy ul. Nowej 2A</w:t>
            </w:r>
            <w:r w:rsidRPr="00CF6DBA">
              <w:rPr>
                <w:sz w:val="16"/>
                <w:szCs w:val="16"/>
              </w:rPr>
              <w:t xml:space="preserve"> wraz z podstawową niezbędną dokumentacją</w:t>
            </w:r>
            <w:r>
              <w:rPr>
                <w:sz w:val="16"/>
                <w:szCs w:val="16"/>
              </w:rPr>
              <w:t>”.</w:t>
            </w:r>
          </w:p>
        </w:tc>
      </w:tr>
    </w:tbl>
    <w:p w14:paraId="700BE974" w14:textId="7356CEF8" w:rsidR="00CE7B9F" w:rsidRPr="001D7052" w:rsidRDefault="00CE7B9F" w:rsidP="0010410E">
      <w:pPr>
        <w:jc w:val="both"/>
        <w:rPr>
          <w:sz w:val="20"/>
          <w:szCs w:val="20"/>
        </w:rPr>
      </w:pPr>
    </w:p>
    <w:p w14:paraId="099381FD" w14:textId="77777777" w:rsidR="00240A62" w:rsidRDefault="00240A62" w:rsidP="0010410E">
      <w:pPr>
        <w:jc w:val="both"/>
        <w:rPr>
          <w:sz w:val="20"/>
          <w:szCs w:val="20"/>
        </w:rPr>
      </w:pPr>
    </w:p>
    <w:p w14:paraId="097D2AD1" w14:textId="369B24BA" w:rsidR="00240A62" w:rsidRDefault="00240A62" w:rsidP="00240A62">
      <w:pPr>
        <w:jc w:val="both"/>
        <w:rPr>
          <w:sz w:val="20"/>
          <w:szCs w:val="20"/>
        </w:rPr>
      </w:pPr>
      <w:r>
        <w:rPr>
          <w:sz w:val="20"/>
          <w:szCs w:val="20"/>
        </w:rPr>
        <w:t>Zmniejsza się plan przychodów z tytułu zobowiązań na prefinansowanie zadań realizowanych z udziałem środków unijnych o kwotę 567.653,69 zł. Dokonuje się zmian w zakresie kwot i zadań, na jakie planuje się zaciągnąć te zobowiązania oraz zmniejsza się plan przychodów z tytułu wolnych środków o kwotę 3</w:t>
      </w:r>
      <w:r w:rsidR="00AA6405">
        <w:rPr>
          <w:sz w:val="20"/>
          <w:szCs w:val="20"/>
        </w:rPr>
        <w:t>73</w:t>
      </w:r>
      <w:r>
        <w:rPr>
          <w:sz w:val="20"/>
          <w:szCs w:val="20"/>
        </w:rPr>
        <w:t>.013,93 zł. Zmniejsza się plan rozchodów z tytułu spłaty zobowiązań zaciąganych na prefinansowanie zadań realizowanych z udziałem środków unijnych o kwotę 4.600.000,00 zł.</w:t>
      </w:r>
      <w:r w:rsidRPr="00240A62">
        <w:rPr>
          <w:sz w:val="20"/>
          <w:szCs w:val="20"/>
        </w:rPr>
        <w:t xml:space="preserve"> </w:t>
      </w:r>
      <w:r>
        <w:rPr>
          <w:sz w:val="20"/>
          <w:szCs w:val="20"/>
        </w:rPr>
        <w:t>Zmiany te spowodowane są przesunięciem term</w:t>
      </w:r>
      <w:r w:rsidR="007A4E66">
        <w:rPr>
          <w:sz w:val="20"/>
          <w:szCs w:val="20"/>
        </w:rPr>
        <w:t>in</w:t>
      </w:r>
      <w:r>
        <w:rPr>
          <w:sz w:val="20"/>
          <w:szCs w:val="20"/>
        </w:rPr>
        <w:t>u ostatecznego rozliczenia zadań realizowanych z udziałem środków unijnych, a tym samym otrzymania płatności końcowej dopiero w roku 2022. Celem zachowania płynności finansowej zasadne jest finansowanie zadań zobowiązaniem dłużnym, które zostanie spłacone po otrzymaniu środków unijnych.</w:t>
      </w:r>
      <w:r w:rsidR="007A4E66">
        <w:rPr>
          <w:sz w:val="20"/>
          <w:szCs w:val="20"/>
        </w:rPr>
        <w:t xml:space="preserve"> Uwolnione wolne środki natomiast angażuje się w WPF w roku 2022 w związku z przesunięciem zakończenia inwestycji „</w:t>
      </w:r>
      <w:r w:rsidR="007A4E66" w:rsidRPr="007A4E66">
        <w:rPr>
          <w:sz w:val="20"/>
          <w:szCs w:val="20"/>
        </w:rPr>
        <w:t>Przebudowa drogi gminnej w Piechaninie  nr 576087P</w:t>
      </w:r>
      <w:r w:rsidR="007A4E66">
        <w:rPr>
          <w:sz w:val="16"/>
          <w:szCs w:val="16"/>
        </w:rPr>
        <w:t xml:space="preserve">” </w:t>
      </w:r>
      <w:r w:rsidR="007A4E66" w:rsidRPr="007A4E66">
        <w:rPr>
          <w:sz w:val="20"/>
          <w:szCs w:val="20"/>
        </w:rPr>
        <w:t xml:space="preserve">na ten </w:t>
      </w:r>
      <w:r w:rsidR="007A4E66">
        <w:rPr>
          <w:sz w:val="20"/>
          <w:szCs w:val="20"/>
        </w:rPr>
        <w:t xml:space="preserve">właśnie </w:t>
      </w:r>
      <w:r w:rsidR="007A4E66" w:rsidRPr="007A4E66">
        <w:rPr>
          <w:sz w:val="20"/>
          <w:szCs w:val="20"/>
        </w:rPr>
        <w:t>rok</w:t>
      </w:r>
      <w:r w:rsidR="007A4E66">
        <w:rPr>
          <w:sz w:val="16"/>
          <w:szCs w:val="16"/>
        </w:rPr>
        <w:t>.</w:t>
      </w:r>
    </w:p>
    <w:p w14:paraId="7198018C" w14:textId="21E05903" w:rsidR="00240A62" w:rsidRDefault="00240A62" w:rsidP="0010410E">
      <w:pPr>
        <w:jc w:val="both"/>
        <w:rPr>
          <w:sz w:val="20"/>
          <w:szCs w:val="20"/>
        </w:rPr>
      </w:pPr>
    </w:p>
    <w:p w14:paraId="46333600" w14:textId="489B960B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załączniki:</w:t>
      </w:r>
    </w:p>
    <w:p w14:paraId="35AB6B41" w14:textId="65A2417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1CB7110F" w14:textId="4DA3D837" w:rsidR="00973591" w:rsidRPr="001674DA" w:rsidRDefault="00973591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przychodów i rozchodów Gminy na 2021 rok.</w:t>
      </w:r>
    </w:p>
    <w:p w14:paraId="3302D5D1" w14:textId="13D809FA" w:rsidR="008A6AA0" w:rsidRDefault="004C0AD7" w:rsidP="00DD19E8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4C0AD7">
        <w:rPr>
          <w:sz w:val="20"/>
          <w:szCs w:val="20"/>
        </w:rPr>
        <w:t xml:space="preserve">Plan dotacji udzielanych z budżetu Gminy Czempiń na </w:t>
      </w:r>
      <w:r w:rsidR="00EC2C97" w:rsidRPr="004C0AD7">
        <w:rPr>
          <w:sz w:val="20"/>
          <w:szCs w:val="20"/>
        </w:rPr>
        <w:t>2021 rok.</w:t>
      </w:r>
    </w:p>
    <w:p w14:paraId="62037776" w14:textId="79A0859E" w:rsidR="00EF036F" w:rsidRDefault="00EF036F" w:rsidP="00DD19E8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dochodów i wydatków z administracji rządowej na rok 2021.</w:t>
      </w:r>
    </w:p>
    <w:p w14:paraId="1E32FAA2" w14:textId="5FC9C44B" w:rsidR="00EF036F" w:rsidRDefault="00EF036F" w:rsidP="00DD19E8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EF036F">
        <w:rPr>
          <w:sz w:val="20"/>
          <w:szCs w:val="20"/>
        </w:rPr>
        <w:t>Limity wydatków na programy i projekty realizowane ze środków o których mowa w art. 5 ust. 1 pkt. 2 i 3 ustawy z dnia 27 sierpnia 2009r. o finansach publicznych</w:t>
      </w: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"/>
  </w:num>
  <w:num w:numId="11">
    <w:abstractNumId w:val="19"/>
  </w:num>
  <w:num w:numId="12">
    <w:abstractNumId w:val="7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13"/>
  </w:num>
  <w:num w:numId="18">
    <w:abstractNumId w:val="8"/>
  </w:num>
  <w:num w:numId="19">
    <w:abstractNumId w:val="0"/>
  </w:num>
  <w:num w:numId="20">
    <w:abstractNumId w:val="2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403FA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5F6E"/>
    <w:rsid w:val="000A60BF"/>
    <w:rsid w:val="000A69DB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446B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596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11B3"/>
    <w:rsid w:val="002D2F4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409BD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45B0"/>
    <w:rsid w:val="004052AF"/>
    <w:rsid w:val="0040604D"/>
    <w:rsid w:val="004116B9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4085"/>
    <w:rsid w:val="004902B2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2DD8"/>
    <w:rsid w:val="0055332E"/>
    <w:rsid w:val="00553DF4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2467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31D89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251C"/>
    <w:rsid w:val="00794ED3"/>
    <w:rsid w:val="0079583F"/>
    <w:rsid w:val="00795E83"/>
    <w:rsid w:val="00797839"/>
    <w:rsid w:val="007A1E3D"/>
    <w:rsid w:val="007A426E"/>
    <w:rsid w:val="007A4E66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7A1D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2BD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41D1"/>
    <w:rsid w:val="00B96749"/>
    <w:rsid w:val="00B969C9"/>
    <w:rsid w:val="00B9764D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8CA"/>
    <w:rsid w:val="00BC7D9A"/>
    <w:rsid w:val="00BD2543"/>
    <w:rsid w:val="00BD5B8E"/>
    <w:rsid w:val="00BD5D3F"/>
    <w:rsid w:val="00BD5E5E"/>
    <w:rsid w:val="00BD5F1D"/>
    <w:rsid w:val="00BD6E4C"/>
    <w:rsid w:val="00BE1F62"/>
    <w:rsid w:val="00BE2E72"/>
    <w:rsid w:val="00BE3BEC"/>
    <w:rsid w:val="00BE67F5"/>
    <w:rsid w:val="00BE7BDB"/>
    <w:rsid w:val="00BF0DFA"/>
    <w:rsid w:val="00BF4DBB"/>
    <w:rsid w:val="00BF7C99"/>
    <w:rsid w:val="00C020B2"/>
    <w:rsid w:val="00C04A06"/>
    <w:rsid w:val="00C04E98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5E54"/>
    <w:rsid w:val="00DB649E"/>
    <w:rsid w:val="00DB7660"/>
    <w:rsid w:val="00DC07D0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036F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6</Pages>
  <Words>2278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17046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291</cp:revision>
  <cp:lastPrinted>2021-08-11T09:27:00Z</cp:lastPrinted>
  <dcterms:created xsi:type="dcterms:W3CDTF">2020-01-13T13:28:00Z</dcterms:created>
  <dcterms:modified xsi:type="dcterms:W3CDTF">2021-08-16T12:08:00Z</dcterms:modified>
</cp:coreProperties>
</file>